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BDAA1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46356240"/>
      <w:bookmarkEnd w:id="0"/>
      <w:r>
        <w:rPr>
          <w:rFonts w:ascii="Times New Roman" w:hAnsi="Times New Roman" w:cs="Times New Roman"/>
          <w:sz w:val="28"/>
          <w:szCs w:val="28"/>
        </w:rPr>
        <w:t>Санкт-Петербургский политехнический университет Петра Великого</w:t>
      </w:r>
    </w:p>
    <w:p w14:paraId="00DF0C7D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Институт компьютерных наук и кибербезопасности</w:t>
      </w:r>
    </w:p>
    <w:p w14:paraId="07EED226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Высшая школа компьютерных технологий и информационных систем</w:t>
      </w:r>
    </w:p>
    <w:p w14:paraId="7000AF9B" w14:textId="77777777" w:rsidR="00C2235B" w:rsidRDefault="00C2235B" w:rsidP="00C2235B">
      <w:pPr>
        <w:pStyle w:val="ac"/>
        <w:jc w:val="center"/>
        <w:rPr>
          <w:szCs w:val="28"/>
        </w:rPr>
      </w:pPr>
    </w:p>
    <w:p w14:paraId="655DCDC3" w14:textId="77777777" w:rsidR="00C2235B" w:rsidRDefault="00C2235B" w:rsidP="00C2235B">
      <w:pPr>
        <w:pStyle w:val="ac"/>
        <w:rPr>
          <w:szCs w:val="28"/>
        </w:rPr>
      </w:pPr>
    </w:p>
    <w:p w14:paraId="5AAB9FE8" w14:textId="77777777" w:rsidR="00C2235B" w:rsidRDefault="00C2235B" w:rsidP="00C2235B">
      <w:pPr>
        <w:pStyle w:val="ac"/>
        <w:rPr>
          <w:szCs w:val="28"/>
        </w:rPr>
      </w:pPr>
    </w:p>
    <w:p w14:paraId="052280F8" w14:textId="77777777" w:rsidR="00C2235B" w:rsidRDefault="00C2235B" w:rsidP="00C2235B">
      <w:pPr>
        <w:pStyle w:val="ac"/>
        <w:jc w:val="center"/>
        <w:rPr>
          <w:szCs w:val="28"/>
        </w:rPr>
      </w:pPr>
    </w:p>
    <w:p w14:paraId="17BA5CF9" w14:textId="77777777" w:rsidR="00C2235B" w:rsidRDefault="00C2235B" w:rsidP="00C2235B">
      <w:pPr>
        <w:pStyle w:val="ac"/>
        <w:jc w:val="center"/>
        <w:rPr>
          <w:szCs w:val="28"/>
        </w:rPr>
      </w:pPr>
    </w:p>
    <w:p w14:paraId="638D7CBE" w14:textId="77777777" w:rsidR="00C2235B" w:rsidRDefault="00C2235B" w:rsidP="00C2235B">
      <w:pPr>
        <w:pStyle w:val="ac"/>
        <w:jc w:val="center"/>
        <w:rPr>
          <w:szCs w:val="28"/>
        </w:rPr>
      </w:pPr>
    </w:p>
    <w:p w14:paraId="45F77F62" w14:textId="77777777" w:rsidR="00C2235B" w:rsidRDefault="00C2235B" w:rsidP="00C2235B">
      <w:pPr>
        <w:pStyle w:val="ac"/>
        <w:jc w:val="center"/>
        <w:rPr>
          <w:szCs w:val="28"/>
        </w:rPr>
      </w:pPr>
    </w:p>
    <w:p w14:paraId="42DE9DD4" w14:textId="589B80CD" w:rsidR="00C2235B" w:rsidRPr="00D65018" w:rsidRDefault="00C2235B" w:rsidP="00C2235B">
      <w:pPr>
        <w:pStyle w:val="ac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Отчёт по лабораторной работе </w:t>
      </w:r>
      <w:r>
        <w:rPr>
          <w:b/>
          <w:bCs/>
          <w:szCs w:val="28"/>
          <w:lang w:val="en-US"/>
        </w:rPr>
        <w:t>Lab</w:t>
      </w:r>
      <w:r w:rsidR="00D65018">
        <w:rPr>
          <w:b/>
          <w:bCs/>
          <w:szCs w:val="28"/>
          <w:lang w:val="en-US"/>
        </w:rPr>
        <w:t>2</w:t>
      </w:r>
      <w:r w:rsidRPr="0043022C">
        <w:rPr>
          <w:b/>
          <w:bCs/>
          <w:szCs w:val="28"/>
        </w:rPr>
        <w:t>_</w:t>
      </w:r>
      <w:r>
        <w:rPr>
          <w:b/>
          <w:bCs/>
          <w:szCs w:val="28"/>
          <w:lang w:val="en-US"/>
        </w:rPr>
        <w:t>Z</w:t>
      </w:r>
      <w:r w:rsidR="00035C5A" w:rsidRPr="00035C5A">
        <w:rPr>
          <w:b/>
          <w:bCs/>
          <w:szCs w:val="28"/>
        </w:rPr>
        <w:t>0</w:t>
      </w:r>
    </w:p>
    <w:p w14:paraId="7159B5F0" w14:textId="77777777" w:rsidR="00C2235B" w:rsidRDefault="00C2235B" w:rsidP="00C2235B">
      <w:pPr>
        <w:pStyle w:val="ac"/>
        <w:jc w:val="center"/>
      </w:pPr>
      <w:r>
        <w:rPr>
          <w:szCs w:val="28"/>
        </w:rPr>
        <w:t xml:space="preserve">по дисциплине </w:t>
      </w:r>
      <w:r>
        <w:t>«Проектирование реконфигурируемых гибридных вычислительных систем»</w:t>
      </w:r>
    </w:p>
    <w:p w14:paraId="19A5B5EB" w14:textId="77777777" w:rsidR="00C2235B" w:rsidRDefault="00C2235B" w:rsidP="00C2235B">
      <w:pPr>
        <w:pStyle w:val="ac"/>
        <w:rPr>
          <w:b/>
          <w:bCs/>
        </w:rPr>
      </w:pPr>
    </w:p>
    <w:p w14:paraId="0540CA6C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21A240BE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689A72A4" w14:textId="77777777" w:rsidR="00C2235B" w:rsidRDefault="00C2235B" w:rsidP="00C2235B">
      <w:pPr>
        <w:pStyle w:val="ac"/>
        <w:jc w:val="center"/>
        <w:rPr>
          <w:szCs w:val="28"/>
        </w:rPr>
      </w:pPr>
    </w:p>
    <w:p w14:paraId="082CF192" w14:textId="77777777" w:rsidR="00C2235B" w:rsidRDefault="00C2235B" w:rsidP="00C2235B">
      <w:pPr>
        <w:pStyle w:val="ac"/>
        <w:jc w:val="center"/>
        <w:rPr>
          <w:szCs w:val="28"/>
        </w:rPr>
      </w:pPr>
    </w:p>
    <w:p w14:paraId="3F3C2869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</w:pPr>
      <w:r>
        <w:t>Выполнил студент гр.</w:t>
      </w:r>
    </w:p>
    <w:p w14:paraId="2807EFCB" w14:textId="49215878" w:rsidR="00A03763" w:rsidRPr="00A03763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rPr>
          <w:szCs w:val="28"/>
        </w:rPr>
      </w:pPr>
      <w:r>
        <w:rPr>
          <w:szCs w:val="28"/>
        </w:rPr>
        <w:tab/>
      </w:r>
      <w:r>
        <w:rPr>
          <w:szCs w:val="28"/>
          <w:u w:val="single"/>
        </w:rPr>
        <w:t xml:space="preserve">                </w:t>
      </w:r>
      <w:r>
        <w:rPr>
          <w:szCs w:val="28"/>
        </w:rPr>
        <w:t xml:space="preserve">              </w:t>
      </w:r>
      <w:r w:rsidR="00A03763">
        <w:rPr>
          <w:szCs w:val="28"/>
        </w:rPr>
        <w:t>Тищенко А. А.</w:t>
      </w:r>
    </w:p>
    <w:p w14:paraId="17935F7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0BC1D5D7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2635446A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t>Преподаватель</w:t>
      </w:r>
      <w:r>
        <w:rPr>
          <w:szCs w:val="28"/>
        </w:rPr>
        <w:t>:</w:t>
      </w:r>
      <w:r>
        <w:rPr>
          <w:szCs w:val="28"/>
        </w:rPr>
        <w:tab/>
        <w:t xml:space="preserve"> </w:t>
      </w:r>
      <w:r>
        <w:rPr>
          <w:szCs w:val="28"/>
          <w:u w:val="single"/>
        </w:rPr>
        <w:t xml:space="preserve">               </w:t>
      </w:r>
      <w:r>
        <w:rPr>
          <w:szCs w:val="28"/>
        </w:rPr>
        <w:t xml:space="preserve">              Антонов А.П.</w:t>
      </w:r>
    </w:p>
    <w:p w14:paraId="648E6FE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476798C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6C5CFC6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464C141F" w14:textId="77777777" w:rsidR="00C2235B" w:rsidRDefault="00C2235B" w:rsidP="00C2235B">
      <w:pPr>
        <w:pStyle w:val="ac"/>
        <w:ind w:left="1139"/>
        <w:jc w:val="right"/>
        <w:rPr>
          <w:szCs w:val="28"/>
        </w:rPr>
      </w:pPr>
      <w:r>
        <w:rPr>
          <w:szCs w:val="28"/>
        </w:rPr>
        <w:t>“___” _____________ 2025 г.</w:t>
      </w:r>
    </w:p>
    <w:p w14:paraId="6FACCA4B" w14:textId="77777777" w:rsidR="00C2235B" w:rsidRDefault="00C2235B" w:rsidP="00C2235B">
      <w:pPr>
        <w:pStyle w:val="ac"/>
        <w:ind w:left="1139"/>
        <w:rPr>
          <w:szCs w:val="28"/>
        </w:rPr>
      </w:pPr>
    </w:p>
    <w:p w14:paraId="52D981B3" w14:textId="77777777" w:rsidR="00C2235B" w:rsidRDefault="00C2235B" w:rsidP="00C2235B">
      <w:pPr>
        <w:pStyle w:val="ac"/>
        <w:ind w:left="1139"/>
        <w:rPr>
          <w:szCs w:val="28"/>
        </w:rPr>
      </w:pPr>
    </w:p>
    <w:p w14:paraId="7D51A3F0" w14:textId="77777777" w:rsidR="00C2235B" w:rsidRDefault="00C2235B" w:rsidP="00C2235B">
      <w:pPr>
        <w:pStyle w:val="ac"/>
        <w:rPr>
          <w:szCs w:val="28"/>
        </w:rPr>
      </w:pPr>
    </w:p>
    <w:p w14:paraId="400B2E51" w14:textId="77777777" w:rsidR="00C2235B" w:rsidRDefault="00C2235B" w:rsidP="00C2235B">
      <w:pPr>
        <w:pStyle w:val="ac"/>
        <w:ind w:left="1139"/>
        <w:rPr>
          <w:szCs w:val="28"/>
        </w:rPr>
      </w:pPr>
    </w:p>
    <w:p w14:paraId="07FCA448" w14:textId="77777777" w:rsidR="00C2235B" w:rsidRDefault="00C2235B" w:rsidP="00C2235B">
      <w:pPr>
        <w:pStyle w:val="ac"/>
        <w:ind w:left="1139"/>
        <w:rPr>
          <w:szCs w:val="28"/>
        </w:rPr>
      </w:pPr>
    </w:p>
    <w:p w14:paraId="0237233F" w14:textId="77777777" w:rsidR="00C2235B" w:rsidRDefault="00C2235B" w:rsidP="00C2235B">
      <w:pPr>
        <w:pStyle w:val="ac"/>
        <w:jc w:val="center"/>
        <w:rPr>
          <w:szCs w:val="28"/>
        </w:rPr>
      </w:pPr>
      <w:r>
        <w:rPr>
          <w:szCs w:val="28"/>
        </w:rPr>
        <w:t>Санкт-Петербург</w:t>
      </w:r>
    </w:p>
    <w:p w14:paraId="36E64CE7" w14:textId="5EEAF8FB" w:rsidR="00611ED9" w:rsidRPr="00035C5A" w:rsidRDefault="00C2235B" w:rsidP="00035C5A">
      <w:pPr>
        <w:pStyle w:val="ac"/>
        <w:jc w:val="center"/>
        <w:rPr>
          <w:szCs w:val="28"/>
        </w:rPr>
      </w:pPr>
      <w:r>
        <w:rPr>
          <w:szCs w:val="28"/>
        </w:rPr>
        <w:t>2025 г.</w:t>
      </w:r>
    </w:p>
    <w:sectPr w:rsidR="00611ED9" w:rsidRPr="00035C5A" w:rsidSect="00C2235B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D4197" w14:textId="77777777" w:rsidR="004B71FC" w:rsidRDefault="004B71FC">
      <w:pPr>
        <w:spacing w:after="0" w:line="240" w:lineRule="auto"/>
      </w:pPr>
      <w:r>
        <w:separator/>
      </w:r>
    </w:p>
  </w:endnote>
  <w:endnote w:type="continuationSeparator" w:id="0">
    <w:p w14:paraId="4BB3DB76" w14:textId="77777777" w:rsidR="004B71FC" w:rsidRDefault="004B7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0424061"/>
      <w:docPartObj>
        <w:docPartGallery w:val="Page Numbers (Bottom of Page)"/>
        <w:docPartUnique/>
      </w:docPartObj>
    </w:sdtPr>
    <w:sdtEndPr/>
    <w:sdtContent>
      <w:p w14:paraId="4B352AF6" w14:textId="77777777" w:rsidR="00C2235B" w:rsidRDefault="00C2235B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BDF5C2" w14:textId="77777777" w:rsidR="00C2235B" w:rsidRDefault="00C2235B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132BA" w14:textId="77777777" w:rsidR="004B71FC" w:rsidRDefault="004B71FC">
      <w:pPr>
        <w:spacing w:after="0" w:line="240" w:lineRule="auto"/>
      </w:pPr>
      <w:r>
        <w:separator/>
      </w:r>
    </w:p>
  </w:footnote>
  <w:footnote w:type="continuationSeparator" w:id="0">
    <w:p w14:paraId="707D79D6" w14:textId="77777777" w:rsidR="004B71FC" w:rsidRDefault="004B71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A64EDB"/>
    <w:multiLevelType w:val="hybridMultilevel"/>
    <w:tmpl w:val="2C6A2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B02"/>
    <w:rsid w:val="00035C5A"/>
    <w:rsid w:val="000C6835"/>
    <w:rsid w:val="00190A35"/>
    <w:rsid w:val="001D0FAF"/>
    <w:rsid w:val="001F6475"/>
    <w:rsid w:val="00205B02"/>
    <w:rsid w:val="002B2E11"/>
    <w:rsid w:val="003A69CE"/>
    <w:rsid w:val="003A796F"/>
    <w:rsid w:val="00454280"/>
    <w:rsid w:val="00487BB8"/>
    <w:rsid w:val="004B71FC"/>
    <w:rsid w:val="005B0BFA"/>
    <w:rsid w:val="005C7FAE"/>
    <w:rsid w:val="00611ED9"/>
    <w:rsid w:val="006C7DAA"/>
    <w:rsid w:val="00797B3C"/>
    <w:rsid w:val="008451BE"/>
    <w:rsid w:val="009240D6"/>
    <w:rsid w:val="009B1EC6"/>
    <w:rsid w:val="00A03763"/>
    <w:rsid w:val="00B563DB"/>
    <w:rsid w:val="00B650D0"/>
    <w:rsid w:val="00BD6C03"/>
    <w:rsid w:val="00C2235B"/>
    <w:rsid w:val="00D65018"/>
    <w:rsid w:val="00D915D5"/>
    <w:rsid w:val="00E144F9"/>
    <w:rsid w:val="00F12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09FBF"/>
  <w15:chartTrackingRefBased/>
  <w15:docId w15:val="{277FF942-A077-4D8E-A146-D15619890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235B"/>
    <w:rPr>
      <w:rFonts w:eastAsia="SimSun"/>
      <w:kern w:val="0"/>
    </w:rPr>
  </w:style>
  <w:style w:type="paragraph" w:styleId="1">
    <w:name w:val="heading 1"/>
    <w:basedOn w:val="a"/>
    <w:next w:val="a"/>
    <w:link w:val="10"/>
    <w:autoRedefine/>
    <w:uiPriority w:val="9"/>
    <w:qFormat/>
    <w:rsid w:val="009240D6"/>
    <w:pPr>
      <w:keepNext/>
      <w:keepLines/>
      <w:spacing w:before="480" w:after="0" w:line="24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9240D6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9240D6"/>
    <w:pPr>
      <w:keepNext/>
      <w:keepLines/>
      <w:spacing w:before="200" w:after="0" w:line="240" w:lineRule="auto"/>
      <w:jc w:val="right"/>
      <w:outlineLvl w:val="2"/>
    </w:pPr>
    <w:rPr>
      <w:rFonts w:ascii="Times New Roman" w:eastAsiaTheme="majorEastAsia" w:hAnsi="Times New Roman" w:cstheme="majorBidi"/>
      <w:bCs/>
      <w:i/>
      <w:sz w:val="32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5B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5B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5B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5B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5B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5B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40D6"/>
    <w:rPr>
      <w:rFonts w:ascii="Times New Roman" w:eastAsiaTheme="majorEastAsia" w:hAnsi="Times New Roman" w:cstheme="majorBidi"/>
      <w:b/>
      <w:bCs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9240D6"/>
    <w:rPr>
      <w:rFonts w:asciiTheme="majorHAnsi" w:eastAsiaTheme="majorEastAsia" w:hAnsiTheme="majorHAnsi" w:cstheme="majorBidi"/>
      <w:b/>
      <w:bCs/>
      <w:sz w:val="32"/>
      <w:szCs w:val="26"/>
    </w:rPr>
  </w:style>
  <w:style w:type="character" w:customStyle="1" w:styleId="30">
    <w:name w:val="Заголовок 3 Знак"/>
    <w:basedOn w:val="a0"/>
    <w:link w:val="3"/>
    <w:uiPriority w:val="9"/>
    <w:rsid w:val="009240D6"/>
    <w:rPr>
      <w:rFonts w:ascii="Times New Roman" w:eastAsiaTheme="majorEastAsia" w:hAnsi="Times New Roman" w:cstheme="majorBidi"/>
      <w:bCs/>
      <w:i/>
      <w:sz w:val="32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205B0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05B0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05B0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05B0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05B0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05B0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05B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05B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5B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05B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05B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05B0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05B0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05B0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05B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05B0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05B02"/>
    <w:rPr>
      <w:b/>
      <w:bCs/>
      <w:smallCaps/>
      <w:color w:val="2F5496" w:themeColor="accent1" w:themeShade="BF"/>
      <w:spacing w:val="5"/>
    </w:rPr>
  </w:style>
  <w:style w:type="paragraph" w:styleId="ac">
    <w:name w:val="Body Text"/>
    <w:basedOn w:val="a"/>
    <w:link w:val="ad"/>
    <w:rsid w:val="00C2235B"/>
    <w:pPr>
      <w:widowControl w:val="0"/>
      <w:spacing w:after="0" w:line="360" w:lineRule="auto"/>
      <w:jc w:val="both"/>
    </w:pPr>
    <w:rPr>
      <w:rFonts w:ascii="Times New Roman" w:eastAsia="Lucida Sans Unicode" w:hAnsi="Times New Roman" w:cs="Mangal"/>
      <w:sz w:val="28"/>
      <w:szCs w:val="24"/>
      <w:lang w:eastAsia="zh-CN" w:bidi="hi-IN"/>
    </w:rPr>
  </w:style>
  <w:style w:type="character" w:customStyle="1" w:styleId="ad">
    <w:name w:val="Основной текст Знак"/>
    <w:basedOn w:val="a0"/>
    <w:link w:val="ac"/>
    <w:rsid w:val="00C2235B"/>
    <w:rPr>
      <w:rFonts w:ascii="Times New Roman" w:eastAsia="Lucida Sans Unicode" w:hAnsi="Times New Roman" w:cs="Mangal"/>
      <w:kern w:val="0"/>
      <w:sz w:val="28"/>
      <w:szCs w:val="24"/>
      <w:lang w:eastAsia="zh-CN" w:bidi="hi-IN"/>
    </w:rPr>
  </w:style>
  <w:style w:type="paragraph" w:customStyle="1" w:styleId="ae">
    <w:name w:val="Основной текст (пользовательский)"/>
    <w:basedOn w:val="ac"/>
    <w:link w:val="af"/>
    <w:qFormat/>
    <w:rsid w:val="00C2235B"/>
    <w:pPr>
      <w:ind w:firstLine="567"/>
    </w:pPr>
    <w:rPr>
      <w:szCs w:val="28"/>
    </w:rPr>
  </w:style>
  <w:style w:type="character" w:customStyle="1" w:styleId="af">
    <w:name w:val="Основной текст (пользовательский) Знак"/>
    <w:basedOn w:val="ad"/>
    <w:link w:val="ae"/>
    <w:rsid w:val="00C2235B"/>
    <w:rPr>
      <w:rFonts w:ascii="Times New Roman" w:eastAsia="Lucida Sans Unicode" w:hAnsi="Times New Roman" w:cs="Mangal"/>
      <w:kern w:val="0"/>
      <w:sz w:val="28"/>
      <w:szCs w:val="28"/>
      <w:lang w:eastAsia="zh-CN" w:bidi="hi-IN"/>
    </w:rPr>
  </w:style>
  <w:style w:type="paragraph" w:styleId="af0">
    <w:name w:val="footer"/>
    <w:basedOn w:val="a"/>
    <w:link w:val="af1"/>
    <w:uiPriority w:val="99"/>
    <w:unhideWhenUsed/>
    <w:rsid w:val="00C223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C2235B"/>
    <w:rPr>
      <w:rFonts w:eastAsia="SimSun"/>
      <w:kern w:val="0"/>
    </w:rPr>
  </w:style>
  <w:style w:type="paragraph" w:styleId="af2">
    <w:name w:val="TOC Heading"/>
    <w:basedOn w:val="1"/>
    <w:next w:val="a"/>
    <w:uiPriority w:val="39"/>
    <w:unhideWhenUsed/>
    <w:qFormat/>
    <w:rsid w:val="00C2235B"/>
    <w:pPr>
      <w:spacing w:before="240" w:line="259" w:lineRule="auto"/>
      <w:jc w:val="left"/>
      <w:outlineLvl w:val="9"/>
    </w:pPr>
    <w:rPr>
      <w:rFonts w:asciiTheme="majorHAnsi" w:hAnsiTheme="majorHAnsi"/>
      <w:b w:val="0"/>
      <w:bCs w:val="0"/>
      <w:color w:val="2F5496" w:themeColor="accent1" w:themeShade="BF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2235B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C2235B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C2235B"/>
    <w:pPr>
      <w:spacing w:after="100"/>
      <w:ind w:left="440"/>
    </w:pPr>
  </w:style>
  <w:style w:type="character" w:styleId="af3">
    <w:name w:val="Hyperlink"/>
    <w:basedOn w:val="a0"/>
    <w:uiPriority w:val="99"/>
    <w:unhideWhenUsed/>
    <w:rsid w:val="00C2235B"/>
    <w:rPr>
      <w:color w:val="0563C1" w:themeColor="hyperlink"/>
      <w:u w:val="single"/>
    </w:rPr>
  </w:style>
  <w:style w:type="paragraph" w:styleId="af4">
    <w:name w:val="caption"/>
    <w:basedOn w:val="a"/>
    <w:next w:val="a"/>
    <w:uiPriority w:val="35"/>
    <w:unhideWhenUsed/>
    <w:qFormat/>
    <w:rsid w:val="00A0376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5">
    <w:name w:val="table of figures"/>
    <w:basedOn w:val="a"/>
    <w:next w:val="a"/>
    <w:uiPriority w:val="99"/>
    <w:unhideWhenUsed/>
    <w:rsid w:val="000C6835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Антонов</dc:creator>
  <cp:keywords/>
  <dc:description/>
  <cp:lastModifiedBy>Тищенко Артём Андреевич</cp:lastModifiedBy>
  <cp:revision>8</cp:revision>
  <dcterms:created xsi:type="dcterms:W3CDTF">2025-09-05T18:34:00Z</dcterms:created>
  <dcterms:modified xsi:type="dcterms:W3CDTF">2025-10-30T13:34:00Z</dcterms:modified>
</cp:coreProperties>
</file>