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543F8C55" w:rsidR="00C2235B" w:rsidRPr="00840B5C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Pr="0043022C">
        <w:rPr>
          <w:b/>
          <w:bCs/>
          <w:szCs w:val="28"/>
        </w:rPr>
        <w:t>1_</w:t>
      </w:r>
      <w:r>
        <w:rPr>
          <w:b/>
          <w:bCs/>
          <w:szCs w:val="28"/>
          <w:lang w:val="en-US"/>
        </w:rPr>
        <w:t>Z</w:t>
      </w:r>
      <w:r w:rsidR="00840B5C">
        <w:rPr>
          <w:b/>
          <w:bCs/>
          <w:szCs w:val="28"/>
        </w:rPr>
        <w:t>2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235B">
          <w:pPr>
            <w:pStyle w:val="af2"/>
            <w:spacing w:before="0"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0A7C9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09C9FDE9" w14:textId="1888A266" w:rsidR="00422E4C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2497016" w:history="1">
            <w:r w:rsidR="00422E4C" w:rsidRPr="003F5D85">
              <w:rPr>
                <w:rStyle w:val="af3"/>
                <w:noProof/>
              </w:rPr>
              <w:t>СПИСОК РИСУНКОВ</w:t>
            </w:r>
            <w:r w:rsidR="00422E4C">
              <w:rPr>
                <w:noProof/>
                <w:webHidden/>
              </w:rPr>
              <w:tab/>
            </w:r>
            <w:r w:rsidR="00422E4C">
              <w:rPr>
                <w:noProof/>
                <w:webHidden/>
              </w:rPr>
              <w:fldChar w:fldCharType="begin"/>
            </w:r>
            <w:r w:rsidR="00422E4C">
              <w:rPr>
                <w:noProof/>
                <w:webHidden/>
              </w:rPr>
              <w:instrText xml:space="preserve"> PAGEREF _Toc212497016 \h </w:instrText>
            </w:r>
            <w:r w:rsidR="00422E4C">
              <w:rPr>
                <w:noProof/>
                <w:webHidden/>
              </w:rPr>
            </w:r>
            <w:r w:rsidR="00422E4C">
              <w:rPr>
                <w:noProof/>
                <w:webHidden/>
              </w:rPr>
              <w:fldChar w:fldCharType="separate"/>
            </w:r>
            <w:r w:rsidR="00422E4C">
              <w:rPr>
                <w:noProof/>
                <w:webHidden/>
              </w:rPr>
              <w:t>3</w:t>
            </w:r>
            <w:r w:rsidR="00422E4C">
              <w:rPr>
                <w:noProof/>
                <w:webHidden/>
              </w:rPr>
              <w:fldChar w:fldCharType="end"/>
            </w:r>
          </w:hyperlink>
        </w:p>
        <w:p w14:paraId="251E86F9" w14:textId="4C83C795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17" w:history="1">
            <w:r w:rsidRPr="003F5D85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2CC232" w14:textId="340EB147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18" w:history="1">
            <w:r w:rsidRPr="003F5D85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22B36F" w14:textId="3A526819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19" w:history="1">
            <w:r w:rsidRPr="003F5D85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4A76CD" w14:textId="6284ED77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0" w:history="1">
            <w:r w:rsidRPr="003F5D85">
              <w:rPr>
                <w:rStyle w:val="af3"/>
                <w:noProof/>
              </w:rPr>
              <w:t>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BC6946" w14:textId="3C91D7AC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1" w:history="1">
            <w:r w:rsidRPr="003F5D85">
              <w:rPr>
                <w:rStyle w:val="af3"/>
                <w:noProof/>
              </w:rPr>
              <w:t xml:space="preserve">ПЕРВОЕ РЕШЕНИЕ – </w:t>
            </w:r>
            <w:r w:rsidRPr="003F5D85">
              <w:rPr>
                <w:rStyle w:val="af3"/>
                <w:noProof/>
                <w:lang w:val="en-US"/>
              </w:rPr>
              <w:t>SOLUTION</w:t>
            </w:r>
            <w:r w:rsidRPr="003F5D85">
              <w:rPr>
                <w:rStyle w:val="af3"/>
                <w:noProof/>
              </w:rPr>
              <w:t xml:space="preserve">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B1F4AE4" w14:textId="15D68E84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2" w:history="1">
            <w:r w:rsidRPr="003F5D85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A88E9F8" w14:textId="3973F55E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3" w:history="1">
            <w:r w:rsidRPr="003F5D85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847A1A" w14:textId="7DE6B467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4" w:history="1">
            <w:r w:rsidRPr="003F5D85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4D1B54" w14:textId="23F47166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5" w:history="1">
            <w:r w:rsidRPr="003F5D85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1E1DDD" w14:textId="7AEA0BCC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6" w:history="1">
            <w:r w:rsidRPr="003F5D85">
              <w:rPr>
                <w:rStyle w:val="af3"/>
                <w:noProof/>
              </w:rPr>
              <w:t xml:space="preserve">Планировщик </w:t>
            </w:r>
            <w:r w:rsidRPr="003F5D85">
              <w:rPr>
                <w:rStyle w:val="af3"/>
                <w:noProof/>
                <w:lang w:val="en-US"/>
              </w:rPr>
              <w:t>Schedule</w:t>
            </w:r>
            <w:r w:rsidRPr="003F5D85">
              <w:rPr>
                <w:rStyle w:val="af3"/>
                <w:noProof/>
              </w:rPr>
              <w:t xml:space="preserve"> </w:t>
            </w:r>
            <w:r w:rsidRPr="003F5D85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6C718B" w14:textId="1B0F23AE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7" w:history="1">
            <w:r w:rsidRPr="003F5D85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4C9532" w14:textId="39DDD091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8" w:history="1">
            <w:r w:rsidRPr="003F5D85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0485BE" w14:textId="43E7EC34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29" w:history="1">
            <w:r w:rsidRPr="003F5D85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8B970D" w14:textId="328BD42D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0" w:history="1">
            <w:r w:rsidRPr="003F5D85">
              <w:rPr>
                <w:rStyle w:val="af3"/>
                <w:noProof/>
              </w:rPr>
              <w:t>ВТОРОЕ</w:t>
            </w:r>
            <w:r w:rsidRPr="003F5D85">
              <w:rPr>
                <w:rStyle w:val="af3"/>
                <w:noProof/>
                <w:lang w:val="en-US"/>
              </w:rPr>
              <w:t xml:space="preserve"> </w:t>
            </w:r>
            <w:r w:rsidRPr="003F5D85">
              <w:rPr>
                <w:rStyle w:val="af3"/>
                <w:noProof/>
              </w:rPr>
              <w:t>РЕШЕНИЕ</w:t>
            </w:r>
            <w:r w:rsidRPr="003F5D85">
              <w:rPr>
                <w:rStyle w:val="af3"/>
                <w:noProof/>
                <w:lang w:val="en-US"/>
              </w:rPr>
              <w:t xml:space="preserve"> – SOLUTION 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2E9D13" w14:textId="005C3663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1" w:history="1">
            <w:r w:rsidRPr="003F5D85">
              <w:rPr>
                <w:rStyle w:val="af3"/>
                <w:noProof/>
              </w:rPr>
              <w:t>Исходные настройки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4CA317" w14:textId="5DB64848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2" w:history="1">
            <w:r w:rsidRPr="003F5D85">
              <w:rPr>
                <w:rStyle w:val="af3"/>
                <w:noProof/>
              </w:rPr>
              <w:t>Синтез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19843F" w14:textId="66E4ED57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3" w:history="1">
            <w:r w:rsidRPr="003F5D85">
              <w:rPr>
                <w:rStyle w:val="af3"/>
                <w:noProof/>
              </w:rPr>
              <w:t>Оценка временных параметров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F32507" w14:textId="6BA42354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4" w:history="1">
            <w:r w:rsidRPr="003F5D85">
              <w:rPr>
                <w:rStyle w:val="af3"/>
                <w:noProof/>
              </w:rPr>
              <w:t>Оценка производительности и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CE04399" w14:textId="3DC7219B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5" w:history="1">
            <w:r w:rsidRPr="003F5D85">
              <w:rPr>
                <w:rStyle w:val="af3"/>
                <w:noProof/>
              </w:rPr>
              <w:t xml:space="preserve">Планировщик </w:t>
            </w:r>
            <w:r w:rsidRPr="003F5D85">
              <w:rPr>
                <w:rStyle w:val="af3"/>
                <w:noProof/>
                <w:lang w:val="en-US"/>
              </w:rPr>
              <w:t>Schedule</w:t>
            </w:r>
            <w:r w:rsidRPr="003F5D85">
              <w:rPr>
                <w:rStyle w:val="af3"/>
                <w:noProof/>
              </w:rPr>
              <w:t xml:space="preserve"> </w:t>
            </w:r>
            <w:r w:rsidRPr="003F5D85">
              <w:rPr>
                <w:rStyle w:val="af3"/>
                <w:noProof/>
                <w:lang w:val="en-US"/>
              </w:rPr>
              <w:t>Viewer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8E3E6A" w14:textId="721E4F38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6" w:history="1">
            <w:r w:rsidRPr="003F5D85">
              <w:rPr>
                <w:rStyle w:val="af3"/>
                <w:noProof/>
                <w:lang w:val="en-US"/>
              </w:rPr>
              <w:t>C</w:t>
            </w:r>
            <w:r w:rsidRPr="003F5D85">
              <w:rPr>
                <w:rStyle w:val="af3"/>
                <w:noProof/>
              </w:rPr>
              <w:t>/</w:t>
            </w:r>
            <w:r w:rsidRPr="003F5D85">
              <w:rPr>
                <w:rStyle w:val="af3"/>
                <w:noProof/>
                <w:lang w:val="en-US"/>
              </w:rPr>
              <w:t>RTL</w:t>
            </w:r>
            <w:r w:rsidRPr="003F5D85">
              <w:rPr>
                <w:rStyle w:val="af3"/>
                <w:noProof/>
              </w:rPr>
              <w:t xml:space="preserve"> моделирование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FD4FD5" w14:textId="66CB2B35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7" w:history="1">
            <w:r w:rsidRPr="003F5D85">
              <w:rPr>
                <w:rStyle w:val="af3"/>
                <w:noProof/>
              </w:rPr>
              <w:t>Анализ результатов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EC8ABA" w14:textId="49B29208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8" w:history="1">
            <w:r w:rsidRPr="003F5D85">
              <w:rPr>
                <w:rStyle w:val="af3"/>
                <w:noProof/>
              </w:rPr>
              <w:t>Оценка производительности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92CE13" w14:textId="1DFCCD16" w:rsidR="00422E4C" w:rsidRDefault="00422E4C">
          <w:pPr>
            <w:pStyle w:val="3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39" w:history="1">
            <w:r w:rsidRPr="003F5D85">
              <w:rPr>
                <w:rStyle w:val="af3"/>
                <w:noProof/>
              </w:rPr>
              <w:t>Временная диаграмма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F873D6" w14:textId="541832BE" w:rsidR="00422E4C" w:rsidRDefault="00422E4C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40" w:history="1">
            <w:r w:rsidRPr="003F5D85">
              <w:rPr>
                <w:rStyle w:val="af3"/>
                <w:noProof/>
              </w:rPr>
              <w:t>ВЫВОДЫ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80B6C7" w14:textId="0686224D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41" w:history="1">
            <w:r w:rsidRPr="003F5D85">
              <w:rPr>
                <w:rStyle w:val="af3"/>
                <w:noProof/>
              </w:rPr>
              <w:t>Сравнение параметров двух решений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F0C88F" w14:textId="742E3BD5" w:rsidR="00422E4C" w:rsidRDefault="00422E4C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2497042" w:history="1">
            <w:r w:rsidRPr="003F5D85">
              <w:rPr>
                <w:rStyle w:val="af3"/>
                <w:noProof/>
              </w:rPr>
              <w:t>Ответы на поставленные в задании вопросы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_Toc212497042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564AEEBD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BFB534A" w:rsidR="00C2235B" w:rsidRDefault="00C2235B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0C6835">
      <w:pPr>
        <w:pStyle w:val="1"/>
      </w:pPr>
      <w:bookmarkStart w:id="1" w:name="_Toc212497016"/>
      <w:r>
        <w:lastRenderedPageBreak/>
        <w:t>СПИСОК РИСУНКОВ</w:t>
      </w:r>
      <w:bookmarkEnd w:id="1"/>
    </w:p>
    <w:p w14:paraId="6AF53BCE" w14:textId="056B2908" w:rsidR="00422E4C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422E4C">
        <w:rPr>
          <w:noProof/>
        </w:rPr>
        <w:t xml:space="preserve">Рисунок 1. Исходный код функции </w:t>
      </w:r>
      <w:r w:rsidR="00422E4C" w:rsidRPr="00B710DE">
        <w:rPr>
          <w:noProof/>
          <w:lang w:val="en-US"/>
        </w:rPr>
        <w:t>lab</w:t>
      </w:r>
      <w:r w:rsidR="00422E4C">
        <w:rPr>
          <w:noProof/>
        </w:rPr>
        <w:t>1_</w:t>
      </w:r>
      <w:r w:rsidR="00422E4C" w:rsidRPr="00B710DE">
        <w:rPr>
          <w:noProof/>
          <w:lang w:val="en-US"/>
        </w:rPr>
        <w:t>z</w:t>
      </w:r>
      <w:r w:rsidR="00422E4C">
        <w:rPr>
          <w:noProof/>
        </w:rPr>
        <w:t>2</w:t>
      </w:r>
      <w:r w:rsidR="00422E4C">
        <w:rPr>
          <w:noProof/>
        </w:rPr>
        <w:tab/>
      </w:r>
      <w:r w:rsidR="00422E4C">
        <w:rPr>
          <w:noProof/>
        </w:rPr>
        <w:fldChar w:fldCharType="begin"/>
      </w:r>
      <w:r w:rsidR="00422E4C">
        <w:rPr>
          <w:noProof/>
        </w:rPr>
        <w:instrText xml:space="preserve"> PAGEREF _Toc212497043 \h </w:instrText>
      </w:r>
      <w:r w:rsidR="00422E4C">
        <w:rPr>
          <w:noProof/>
        </w:rPr>
      </w:r>
      <w:r w:rsidR="00422E4C">
        <w:rPr>
          <w:noProof/>
        </w:rPr>
        <w:fldChar w:fldCharType="separate"/>
      </w:r>
      <w:r w:rsidR="00422E4C">
        <w:rPr>
          <w:noProof/>
        </w:rPr>
        <w:t>4</w:t>
      </w:r>
      <w:r w:rsidR="00422E4C">
        <w:rPr>
          <w:noProof/>
        </w:rPr>
        <w:fldChar w:fldCharType="end"/>
      </w:r>
    </w:p>
    <w:p w14:paraId="5D042AF8" w14:textId="22CA8A20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 lab1_z2.h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14:paraId="03F163E8" w14:textId="360A5125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5E927FC4" w14:textId="2A7AC295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Результат моделирования на исходном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353C5CCB" w14:textId="4C126166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5. Изменения в коде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67C0A25F" w14:textId="1227A1C5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6. Результат моделирования на измененном тесте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6422136A" w14:textId="4D2E925E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7.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_Toc212497049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0A4FC1D9" w14:textId="64B51FC7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8.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30CC4A5F" w14:textId="3F5346C8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9. Вид планировщика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284DDC41" w14:textId="458F9D8C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10. Результат моделирования C/RTL для solution 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4E0776DD" w14:textId="00765238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11.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0F67E08B" w14:textId="00869329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12. Изменение режима отображения на некоторых шин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1F1DE953" w14:textId="4581E80B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13. Временная диаграмма Wave Viewer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_Toc212497055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598CCACD" w14:textId="0D65822F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B710DE">
        <w:rPr>
          <w:noProof/>
          <w:lang w:val="en-US"/>
        </w:rPr>
        <w:t xml:space="preserve"> 14. Iteration Latency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_Toc212497056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12</w:t>
      </w:r>
      <w:r>
        <w:rPr>
          <w:noProof/>
        </w:rPr>
        <w:fldChar w:fldCharType="end"/>
      </w:r>
    </w:p>
    <w:p w14:paraId="094CF66A" w14:textId="44E200F1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15. </w:t>
      </w:r>
      <w:r w:rsidRPr="00B710DE">
        <w:rPr>
          <w:noProof/>
          <w:lang w:val="en-US"/>
        </w:rPr>
        <w:t>Trip</w:t>
      </w:r>
      <w:r w:rsidRPr="00422E4C">
        <w:rPr>
          <w:noProof/>
          <w:lang w:val="en-US"/>
        </w:rPr>
        <w:t xml:space="preserve"> </w:t>
      </w:r>
      <w:r w:rsidRPr="00B710DE">
        <w:rPr>
          <w:noProof/>
          <w:lang w:val="en-US"/>
        </w:rPr>
        <w:t>count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_Toc212497057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13</w:t>
      </w:r>
      <w:r>
        <w:rPr>
          <w:noProof/>
        </w:rPr>
        <w:fldChar w:fldCharType="end"/>
      </w:r>
    </w:p>
    <w:p w14:paraId="6895EF1C" w14:textId="4FF08723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16. </w:t>
      </w:r>
      <w:r w:rsidRPr="00B710DE">
        <w:rPr>
          <w:noProof/>
          <w:lang w:val="en-US"/>
        </w:rPr>
        <w:t>Loop</w:t>
      </w:r>
      <w:r w:rsidRPr="00422E4C">
        <w:rPr>
          <w:noProof/>
          <w:lang w:val="en-US"/>
        </w:rPr>
        <w:t xml:space="preserve"> </w:t>
      </w:r>
      <w:r w:rsidRPr="00B710DE">
        <w:rPr>
          <w:noProof/>
          <w:lang w:val="en-US"/>
        </w:rPr>
        <w:t>Latency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_Toc212497058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14</w:t>
      </w:r>
      <w:r>
        <w:rPr>
          <w:noProof/>
        </w:rPr>
        <w:fldChar w:fldCharType="end"/>
      </w:r>
    </w:p>
    <w:p w14:paraId="5B0304A0" w14:textId="43738411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17. </w:t>
      </w:r>
      <w:r w:rsidRPr="00B710DE">
        <w:rPr>
          <w:noProof/>
          <w:lang w:val="en-US"/>
        </w:rPr>
        <w:t>Latency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_Toc212497059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15</w:t>
      </w:r>
      <w:r>
        <w:rPr>
          <w:noProof/>
        </w:rPr>
        <w:fldChar w:fldCharType="end"/>
      </w:r>
    </w:p>
    <w:p w14:paraId="1DD546D8" w14:textId="2BA8EA7D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</w:rPr>
        <w:t xml:space="preserve"> 18. </w:t>
      </w:r>
      <w:r w:rsidRPr="00B710DE">
        <w:rPr>
          <w:noProof/>
          <w:lang w:val="en-US"/>
        </w:rPr>
        <w:t>Initial</w:t>
      </w:r>
      <w:r w:rsidRPr="00422E4C">
        <w:rPr>
          <w:noProof/>
        </w:rPr>
        <w:t xml:space="preserve"> </w:t>
      </w:r>
      <w:r w:rsidRPr="00B710DE">
        <w:rPr>
          <w:noProof/>
          <w:lang w:val="en-US"/>
        </w:rPr>
        <w:t>Interval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1A0B8258" w14:textId="30C7C150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19. Результат оценки временных параметров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46943473" w14:textId="61E67B36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20. Результат оценки производительности и аппаратных затрат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3EACE862" w14:textId="23C3B2FC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21. Вид планировщика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14:paraId="0A5BD1D2" w14:textId="3F1829B7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22. Результат моделирования C/RTL для solution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7F8D0D13" w14:textId="75A07AD5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23. Результат оценки производительности на этапе C\RTL Cosimulation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14:paraId="613B7D0C" w14:textId="77E58D92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24. Временная диаграмма Wave Viewer для </w:t>
      </w:r>
      <w:r w:rsidRPr="00B710DE">
        <w:rPr>
          <w:noProof/>
          <w:lang w:val="en-US"/>
        </w:rPr>
        <w:t>Solution</w:t>
      </w:r>
      <w:r>
        <w:rPr>
          <w:noProof/>
        </w:rPr>
        <w:t xml:space="preserve"> 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_Toc212497066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14:paraId="42392BF9" w14:textId="4BB5959B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B710DE">
        <w:rPr>
          <w:noProof/>
          <w:lang w:val="en-US"/>
        </w:rPr>
        <w:t xml:space="preserve"> 25. Iteration Latency </w:t>
      </w:r>
      <w:r>
        <w:rPr>
          <w:noProof/>
        </w:rPr>
        <w:t>для</w:t>
      </w:r>
      <w:r w:rsidRPr="00B710DE">
        <w:rPr>
          <w:noProof/>
          <w:lang w:val="en-US"/>
        </w:rPr>
        <w:t xml:space="preserve"> Solution 2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_Toc212497067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20</w:t>
      </w:r>
      <w:r>
        <w:rPr>
          <w:noProof/>
        </w:rPr>
        <w:fldChar w:fldCharType="end"/>
      </w:r>
    </w:p>
    <w:p w14:paraId="2658B78A" w14:textId="713DC566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B710DE">
        <w:rPr>
          <w:noProof/>
          <w:lang w:val="en-US"/>
        </w:rPr>
        <w:t xml:space="preserve"> 26. Trip count </w:t>
      </w:r>
      <w:r>
        <w:rPr>
          <w:noProof/>
        </w:rPr>
        <w:t>для</w:t>
      </w:r>
      <w:r w:rsidRPr="00B710DE">
        <w:rPr>
          <w:noProof/>
          <w:lang w:val="en-US"/>
        </w:rPr>
        <w:t xml:space="preserve"> Solution 2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_Toc212497068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21</w:t>
      </w:r>
      <w:r>
        <w:rPr>
          <w:noProof/>
        </w:rPr>
        <w:fldChar w:fldCharType="end"/>
      </w:r>
    </w:p>
    <w:p w14:paraId="3485F8EF" w14:textId="17D337D7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B710DE">
        <w:rPr>
          <w:noProof/>
          <w:lang w:val="en-US"/>
        </w:rPr>
        <w:t xml:space="preserve"> 27. Loop Latency </w:t>
      </w:r>
      <w:r>
        <w:rPr>
          <w:noProof/>
        </w:rPr>
        <w:t>для</w:t>
      </w:r>
      <w:r w:rsidRPr="00B710DE">
        <w:rPr>
          <w:noProof/>
          <w:lang w:val="en-US"/>
        </w:rPr>
        <w:t xml:space="preserve"> Solution 2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_Toc212497069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22</w:t>
      </w:r>
      <w:r>
        <w:rPr>
          <w:noProof/>
        </w:rPr>
        <w:fldChar w:fldCharType="end"/>
      </w:r>
    </w:p>
    <w:p w14:paraId="12ABAD76" w14:textId="05AE943D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28. </w:t>
      </w:r>
      <w:r w:rsidRPr="00B710DE">
        <w:rPr>
          <w:noProof/>
          <w:lang w:val="en-US"/>
        </w:rPr>
        <w:t>Latency</w:t>
      </w:r>
      <w:r w:rsidRPr="00422E4C">
        <w:rPr>
          <w:noProof/>
          <w:lang w:val="en-US"/>
        </w:rPr>
        <w:t xml:space="preserve"> </w:t>
      </w:r>
      <w:r>
        <w:rPr>
          <w:noProof/>
        </w:rPr>
        <w:t>для</w:t>
      </w:r>
      <w:r w:rsidRPr="00422E4C">
        <w:rPr>
          <w:noProof/>
          <w:lang w:val="en-US"/>
        </w:rPr>
        <w:t xml:space="preserve"> </w:t>
      </w:r>
      <w:r w:rsidRPr="00B710DE">
        <w:rPr>
          <w:noProof/>
          <w:lang w:val="en-US"/>
        </w:rPr>
        <w:t>Solution</w:t>
      </w:r>
      <w:r w:rsidRPr="00422E4C">
        <w:rPr>
          <w:noProof/>
          <w:lang w:val="en-US"/>
        </w:rPr>
        <w:t xml:space="preserve"> 2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_Toc212497070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23</w:t>
      </w:r>
      <w:r>
        <w:rPr>
          <w:noProof/>
        </w:rPr>
        <w:fldChar w:fldCharType="end"/>
      </w:r>
    </w:p>
    <w:p w14:paraId="5F2A4A07" w14:textId="10FEAAAE" w:rsidR="00422E4C" w:rsidRP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29. </w:t>
      </w:r>
      <w:r w:rsidRPr="00B710DE">
        <w:rPr>
          <w:noProof/>
          <w:lang w:val="en-US"/>
        </w:rPr>
        <w:t>Initial</w:t>
      </w:r>
      <w:r w:rsidRPr="00422E4C">
        <w:rPr>
          <w:noProof/>
          <w:lang w:val="en-US"/>
        </w:rPr>
        <w:t xml:space="preserve"> </w:t>
      </w:r>
      <w:r w:rsidRPr="00B710DE">
        <w:rPr>
          <w:noProof/>
          <w:lang w:val="en-US"/>
        </w:rPr>
        <w:t>Interval</w:t>
      </w:r>
      <w:r w:rsidRPr="00422E4C">
        <w:rPr>
          <w:noProof/>
          <w:lang w:val="en-US"/>
        </w:rPr>
        <w:t xml:space="preserve"> </w:t>
      </w:r>
      <w:r>
        <w:rPr>
          <w:noProof/>
        </w:rPr>
        <w:t>для</w:t>
      </w:r>
      <w:r w:rsidRPr="00422E4C">
        <w:rPr>
          <w:noProof/>
          <w:lang w:val="en-US"/>
        </w:rPr>
        <w:t xml:space="preserve"> </w:t>
      </w:r>
      <w:r w:rsidRPr="00B710DE">
        <w:rPr>
          <w:noProof/>
          <w:lang w:val="en-US"/>
        </w:rPr>
        <w:t>Solution</w:t>
      </w:r>
      <w:r w:rsidRPr="00422E4C">
        <w:rPr>
          <w:noProof/>
          <w:lang w:val="en-US"/>
        </w:rPr>
        <w:t xml:space="preserve"> 2</w:t>
      </w:r>
      <w:r w:rsidRPr="00422E4C">
        <w:rPr>
          <w:noProof/>
          <w:lang w:val="en-US"/>
        </w:rPr>
        <w:tab/>
      </w:r>
      <w:r>
        <w:rPr>
          <w:noProof/>
        </w:rPr>
        <w:fldChar w:fldCharType="begin"/>
      </w:r>
      <w:r w:rsidRPr="00422E4C">
        <w:rPr>
          <w:noProof/>
          <w:lang w:val="en-US"/>
        </w:rPr>
        <w:instrText xml:space="preserve"> PAGEREF _Toc212497071 \h </w:instrText>
      </w:r>
      <w:r>
        <w:rPr>
          <w:noProof/>
        </w:rPr>
      </w:r>
      <w:r>
        <w:rPr>
          <w:noProof/>
        </w:rPr>
        <w:fldChar w:fldCharType="separate"/>
      </w:r>
      <w:r w:rsidRPr="00422E4C">
        <w:rPr>
          <w:noProof/>
          <w:lang w:val="en-US"/>
        </w:rPr>
        <w:t>24</w:t>
      </w:r>
      <w:r>
        <w:rPr>
          <w:noProof/>
        </w:rPr>
        <w:fldChar w:fldCharType="end"/>
      </w:r>
    </w:p>
    <w:p w14:paraId="7466D74A" w14:textId="7C76F8EF" w:rsidR="00422E4C" w:rsidRDefault="00422E4C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</w:t>
      </w:r>
      <w:r w:rsidRPr="00422E4C">
        <w:rPr>
          <w:noProof/>
          <w:lang w:val="en-US"/>
        </w:rPr>
        <w:t xml:space="preserve"> 30. </w:t>
      </w:r>
      <w:r>
        <w:rPr>
          <w:noProof/>
        </w:rPr>
        <w:t>Результат сравнения решений Compare Reports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_Toc212497072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14:paraId="5E86E04B" w14:textId="285E2F8A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03F43200" w14:textId="12EABDD3" w:rsidR="000C6835" w:rsidRDefault="000C6835" w:rsidP="000C6835"/>
    <w:p w14:paraId="5281113B" w14:textId="0C075710" w:rsidR="000C6835" w:rsidRDefault="000C6835" w:rsidP="000C6835"/>
    <w:p w14:paraId="10A3C992" w14:textId="47E08AB5" w:rsidR="000C6835" w:rsidRDefault="000C6835" w:rsidP="000C6835"/>
    <w:p w14:paraId="0C3611C8" w14:textId="07057B03" w:rsidR="000C6835" w:rsidRDefault="000C6835" w:rsidP="000C6835"/>
    <w:p w14:paraId="784CC886" w14:textId="77777777" w:rsidR="000C6835" w:rsidRPr="000C6835" w:rsidRDefault="000C6835" w:rsidP="000C6835"/>
    <w:p w14:paraId="4E17BC48" w14:textId="77777777" w:rsidR="000C6835" w:rsidRDefault="000C6835" w:rsidP="000C6835">
      <w:pPr>
        <w:pStyle w:val="1"/>
      </w:pPr>
      <w:bookmarkStart w:id="2" w:name="_Toc212497017"/>
      <w:r>
        <w:t>ЗАДАНИЕ</w:t>
      </w:r>
      <w:bookmarkEnd w:id="2"/>
    </w:p>
    <w:p w14:paraId="653B798B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на языке С++ описание функции, реализующей следующий алгоритм:</w:t>
      </w:r>
    </w:p>
    <w:p w14:paraId="54DB06DC" w14:textId="793F6A11" w:rsidR="00840B5C" w:rsidRPr="00840B5C" w:rsidRDefault="00840B5C" w:rsidP="00840B5C">
      <w:pPr>
        <w:pStyle w:val="ac"/>
        <w:jc w:val="center"/>
        <w:rPr>
          <w:szCs w:val="28"/>
          <w:lang w:val="en-US"/>
        </w:rPr>
      </w:pPr>
      <m:oMath>
        <m:r>
          <w:rPr>
            <w:rFonts w:ascii="Cambria Math" w:hAnsi="Cambria Math"/>
            <w:szCs w:val="28"/>
            <w:lang w:val="en-US"/>
          </w:rPr>
          <m:t>outArr[i]=inArr[i]+inB+inC-inD</m:t>
        </m:r>
      </m:oMath>
      <w:r w:rsidRPr="00840B5C">
        <w:rPr>
          <w:szCs w:val="28"/>
          <w:lang w:val="en-US"/>
        </w:rPr>
        <w:t xml:space="preserve">, </w:t>
      </w:r>
      <w:r>
        <w:rPr>
          <w:szCs w:val="28"/>
        </w:rPr>
        <w:t>где</w:t>
      </w:r>
      <w:r w:rsidRPr="00840B5C">
        <w:rPr>
          <w:szCs w:val="28"/>
          <w:lang w:val="en-US"/>
        </w:rPr>
        <w:t xml:space="preserve"> </w:t>
      </w:r>
      <w:proofErr w:type="spellStart"/>
      <w:r>
        <w:rPr>
          <w:szCs w:val="28"/>
          <w:lang w:val="en-US"/>
        </w:rPr>
        <w:t>i</w:t>
      </w:r>
      <w:proofErr w:type="spellEnd"/>
      <w:r>
        <w:rPr>
          <w:szCs w:val="28"/>
          <w:lang w:val="en-US"/>
        </w:rPr>
        <w:t>=</w:t>
      </w:r>
      <w:proofErr w:type="gramStart"/>
      <w:r>
        <w:rPr>
          <w:szCs w:val="28"/>
          <w:lang w:val="en-US"/>
        </w:rPr>
        <w:t>0,1,…</w:t>
      </w:r>
      <w:proofErr w:type="gramEnd"/>
      <w:r>
        <w:rPr>
          <w:szCs w:val="28"/>
          <w:lang w:val="en-US"/>
        </w:rPr>
        <w:t>,(ROWS-1), ROWS=3</w:t>
      </w:r>
    </w:p>
    <w:p w14:paraId="21D1E4AD" w14:textId="4758E39B" w:rsidR="00C2235B" w:rsidRPr="00840B5C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  <w:lang w:val="en-US"/>
        </w:rPr>
      </w:pPr>
      <w:r w:rsidRPr="006B5617">
        <w:rPr>
          <w:szCs w:val="28"/>
        </w:rPr>
        <w:t>Тип</w:t>
      </w:r>
      <w:r w:rsidRPr="00840B5C">
        <w:rPr>
          <w:szCs w:val="28"/>
          <w:lang w:val="en-US"/>
        </w:rPr>
        <w:t xml:space="preserve"> </w:t>
      </w:r>
      <w:r w:rsidRPr="006B5617">
        <w:rPr>
          <w:szCs w:val="28"/>
        </w:rPr>
        <w:t>данных</w:t>
      </w:r>
      <w:r w:rsidRPr="00840B5C">
        <w:rPr>
          <w:szCs w:val="28"/>
          <w:lang w:val="en-US"/>
        </w:rPr>
        <w:t xml:space="preserve"> </w:t>
      </w:r>
      <w:r w:rsidRPr="006B5617">
        <w:rPr>
          <w:szCs w:val="28"/>
        </w:rPr>
        <w:t>для</w:t>
      </w:r>
      <w:r w:rsidRPr="00840B5C">
        <w:rPr>
          <w:szCs w:val="28"/>
          <w:lang w:val="en-US"/>
        </w:rPr>
        <w:t xml:space="preserve"> </w:t>
      </w:r>
      <w:proofErr w:type="spellStart"/>
      <w:r w:rsidRPr="00840B5C">
        <w:rPr>
          <w:szCs w:val="28"/>
          <w:lang w:val="en-US"/>
        </w:rPr>
        <w:t>inA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inB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inC</w:t>
      </w:r>
      <w:proofErr w:type="spellEnd"/>
      <w:r w:rsidRPr="00840B5C">
        <w:rPr>
          <w:szCs w:val="28"/>
          <w:lang w:val="en-US"/>
        </w:rPr>
        <w:t xml:space="preserve">, </w:t>
      </w:r>
      <w:proofErr w:type="spellStart"/>
      <w:r w:rsidRPr="00840B5C">
        <w:rPr>
          <w:szCs w:val="28"/>
          <w:lang w:val="en-US"/>
        </w:rPr>
        <w:t>inD</w:t>
      </w:r>
      <w:proofErr w:type="spellEnd"/>
      <w:r w:rsidRPr="00840B5C">
        <w:rPr>
          <w:szCs w:val="28"/>
          <w:lang w:val="en-US"/>
        </w:rPr>
        <w:t xml:space="preserve"> – short; </w:t>
      </w:r>
      <w:r w:rsidRPr="006B5617">
        <w:rPr>
          <w:szCs w:val="28"/>
        </w:rPr>
        <w:t>для</w:t>
      </w:r>
      <w:r w:rsidRPr="00840B5C">
        <w:rPr>
          <w:szCs w:val="28"/>
          <w:lang w:val="en-US"/>
        </w:rPr>
        <w:t xml:space="preserve"> </w:t>
      </w:r>
      <w:proofErr w:type="spellStart"/>
      <w:r w:rsidR="00840B5C">
        <w:rPr>
          <w:szCs w:val="28"/>
          <w:lang w:val="en-US"/>
        </w:rPr>
        <w:t>outArr</w:t>
      </w:r>
      <w:proofErr w:type="spellEnd"/>
      <w:r w:rsidR="00840B5C">
        <w:rPr>
          <w:szCs w:val="28"/>
          <w:lang w:val="en-US"/>
        </w:rPr>
        <w:t>[</w:t>
      </w:r>
      <w:proofErr w:type="spellStart"/>
      <w:r w:rsidR="00840B5C">
        <w:rPr>
          <w:szCs w:val="28"/>
          <w:lang w:val="en-US"/>
        </w:rPr>
        <w:t>i</w:t>
      </w:r>
      <w:proofErr w:type="spellEnd"/>
      <w:r w:rsidR="00840B5C">
        <w:rPr>
          <w:szCs w:val="28"/>
          <w:lang w:val="en-US"/>
        </w:rPr>
        <w:t>] – int;</w:t>
      </w:r>
    </w:p>
    <w:p w14:paraId="0C3E7347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Разработать тест, обеспечивающий автоматическую проверку получаемых результатов моделирования разработанной функции</w:t>
      </w:r>
      <w:r w:rsidRPr="006B5617">
        <w:rPr>
          <w:szCs w:val="28"/>
        </w:rPr>
        <w:tab/>
      </w:r>
    </w:p>
    <w:p w14:paraId="52D927A2" w14:textId="77777777" w:rsidR="00C2235B" w:rsidRPr="006B5617" w:rsidRDefault="00C2235B" w:rsidP="00C2235B">
      <w:pPr>
        <w:pStyle w:val="ac"/>
        <w:numPr>
          <w:ilvl w:val="0"/>
          <w:numId w:val="1"/>
        </w:numPr>
        <w:ind w:left="284" w:hanging="283"/>
        <w:rPr>
          <w:szCs w:val="28"/>
        </w:rPr>
      </w:pPr>
      <w:r w:rsidRPr="006B5617">
        <w:rPr>
          <w:szCs w:val="28"/>
        </w:rPr>
        <w:t>Создать, провести исследование и сравнительный анализ двух аппаратных реализаций разработанного на языке С++ описания функции</w:t>
      </w:r>
    </w:p>
    <w:p w14:paraId="6FD25E92" w14:textId="77777777" w:rsidR="00C2235B" w:rsidRPr="006B5617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6B5617">
        <w:rPr>
          <w:szCs w:val="28"/>
        </w:rPr>
        <w:t>Микросхема</w:t>
      </w:r>
      <w:r w:rsidRPr="006B5617">
        <w:rPr>
          <w:szCs w:val="28"/>
          <w:lang w:val="en-US"/>
        </w:rPr>
        <w:t>: xa7a12tcsg325-1q</w:t>
      </w:r>
    </w:p>
    <w:p w14:paraId="7482F661" w14:textId="77777777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 xml:space="preserve">clock period 6;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1)</w:t>
      </w:r>
    </w:p>
    <w:p w14:paraId="5F32E471" w14:textId="77777777" w:rsidR="00C2235B" w:rsidRPr="00976573" w:rsidRDefault="00C2235B" w:rsidP="00C2235B">
      <w:pPr>
        <w:pStyle w:val="ac"/>
        <w:numPr>
          <w:ilvl w:val="1"/>
          <w:numId w:val="1"/>
        </w:numPr>
        <w:ind w:left="1134"/>
        <w:jc w:val="left"/>
        <w:rPr>
          <w:szCs w:val="28"/>
          <w:lang w:val="en-US"/>
        </w:rPr>
      </w:pPr>
      <w:r w:rsidRPr="00976573">
        <w:rPr>
          <w:szCs w:val="28"/>
          <w:lang w:val="en-US"/>
        </w:rPr>
        <w:t xml:space="preserve">clock period 10; </w:t>
      </w:r>
      <w:proofErr w:type="spellStart"/>
      <w:r w:rsidRPr="00976573">
        <w:rPr>
          <w:szCs w:val="28"/>
          <w:lang w:val="en-US"/>
        </w:rPr>
        <w:t>clock_uncertainty</w:t>
      </w:r>
      <w:proofErr w:type="spellEnd"/>
      <w:r w:rsidRPr="00976573">
        <w:rPr>
          <w:szCs w:val="28"/>
          <w:lang w:val="en-US"/>
        </w:rPr>
        <w:t xml:space="preserve"> 1 (</w:t>
      </w:r>
      <w:r w:rsidRPr="006B5617">
        <w:rPr>
          <w:szCs w:val="28"/>
        </w:rPr>
        <w:t>для</w:t>
      </w:r>
      <w:r w:rsidRPr="00976573">
        <w:rPr>
          <w:szCs w:val="28"/>
          <w:lang w:val="en-US"/>
        </w:rPr>
        <w:t xml:space="preserve"> </w:t>
      </w:r>
      <w:r w:rsidRPr="006B5617">
        <w:rPr>
          <w:szCs w:val="28"/>
        </w:rPr>
        <w:t>решения</w:t>
      </w:r>
      <w:r w:rsidRPr="00976573">
        <w:rPr>
          <w:szCs w:val="28"/>
          <w:lang w:val="en-US"/>
        </w:rPr>
        <w:t xml:space="preserve"> Solution 2)</w:t>
      </w:r>
    </w:p>
    <w:p w14:paraId="3E72B0F9" w14:textId="77777777" w:rsidR="00C2235B" w:rsidRDefault="00C2235B" w:rsidP="00C2235B">
      <w:pPr>
        <w:pStyle w:val="1"/>
        <w:spacing w:before="240"/>
        <w:ind w:left="431" w:hanging="431"/>
      </w:pPr>
      <w:bookmarkStart w:id="3" w:name="_Toc212497018"/>
      <w:r>
        <w:t>ИСХОДНЫЙ КОД ФУНКЦИИ</w:t>
      </w:r>
      <w:bookmarkEnd w:id="3"/>
    </w:p>
    <w:p w14:paraId="50FC05D7" w14:textId="50D304C1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422E4C">
        <w:t xml:space="preserve">Рисунок </w:t>
      </w:r>
      <w:r w:rsidR="00422E4C">
        <w:rPr>
          <w:noProof/>
        </w:rPr>
        <w:t>1</w:t>
      </w:r>
      <w:r w:rsidR="00A03763">
        <w:fldChar w:fldCharType="end"/>
      </w:r>
      <w:r>
        <w:t>.</w:t>
      </w:r>
    </w:p>
    <w:p w14:paraId="5A7825E5" w14:textId="4D7AD748" w:rsidR="00A03763" w:rsidRDefault="00476283" w:rsidP="00A03763">
      <w:pPr>
        <w:pStyle w:val="ac"/>
        <w:keepNext/>
        <w:jc w:val="center"/>
      </w:pPr>
      <w:r w:rsidRPr="00476283">
        <w:rPr>
          <w:noProof/>
        </w:rPr>
        <w:drawing>
          <wp:inline distT="0" distB="0" distL="0" distR="0" wp14:anchorId="7CA1B6E6" wp14:editId="4C4BCDD0">
            <wp:extent cx="5940425" cy="20554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EA96" w14:textId="26F5040C" w:rsidR="00C2235B" w:rsidRPr="00476283" w:rsidRDefault="00A03763" w:rsidP="00A03763">
      <w:pPr>
        <w:pStyle w:val="af4"/>
        <w:jc w:val="center"/>
        <w:rPr>
          <w:szCs w:val="28"/>
        </w:rPr>
      </w:pPr>
      <w:bookmarkStart w:id="4" w:name="_Ref212282931"/>
      <w:bookmarkStart w:id="5" w:name="_Toc212497043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</w:t>
      </w:r>
      <w:r w:rsidR="00552A1E">
        <w:rPr>
          <w:noProof/>
        </w:rPr>
        <w:fldChar w:fldCharType="end"/>
      </w:r>
      <w:bookmarkEnd w:id="4"/>
      <w:r w:rsidRPr="000C6835">
        <w:t>.</w:t>
      </w:r>
      <w:r>
        <w:t xml:space="preserve"> Исходный код функции </w:t>
      </w:r>
      <w:r>
        <w:rPr>
          <w:lang w:val="en-US"/>
        </w:rPr>
        <w:t>lab</w:t>
      </w:r>
      <w:r w:rsidRPr="00A03763">
        <w:t>1_</w:t>
      </w:r>
      <w:r>
        <w:rPr>
          <w:lang w:val="en-US"/>
        </w:rPr>
        <w:t>z</w:t>
      </w:r>
      <w:r w:rsidR="00476283" w:rsidRPr="00476283">
        <w:t>2</w:t>
      </w:r>
      <w:bookmarkEnd w:id="5"/>
    </w:p>
    <w:p w14:paraId="17E797BB" w14:textId="5C6EA1A4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2</w:t>
      </w:r>
      <w:r w:rsidR="009B1EC6">
        <w:fldChar w:fldCharType="end"/>
      </w:r>
      <w:r>
        <w:t>).</w:t>
      </w:r>
    </w:p>
    <w:p w14:paraId="41151BE3" w14:textId="13B53BFD" w:rsidR="009B1EC6" w:rsidRDefault="00476283" w:rsidP="009B1EC6">
      <w:pPr>
        <w:pStyle w:val="ae"/>
        <w:keepNext/>
        <w:ind w:firstLine="0"/>
        <w:jc w:val="center"/>
      </w:pPr>
      <w:r w:rsidRPr="00476283">
        <w:rPr>
          <w:noProof/>
        </w:rPr>
        <w:lastRenderedPageBreak/>
        <w:drawing>
          <wp:inline distT="0" distB="0" distL="0" distR="0" wp14:anchorId="2ACB0DA9" wp14:editId="38A38DCC">
            <wp:extent cx="5940425" cy="1217930"/>
            <wp:effectExtent l="0" t="0" r="3175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AC3E7" w14:textId="55EFE2A8" w:rsidR="00C2235B" w:rsidRPr="00976573" w:rsidRDefault="009B1EC6" w:rsidP="009B1EC6">
      <w:pPr>
        <w:pStyle w:val="af4"/>
        <w:jc w:val="center"/>
        <w:rPr>
          <w:szCs w:val="28"/>
        </w:rPr>
      </w:pPr>
      <w:bookmarkStart w:id="6" w:name="_Ref212282982"/>
      <w:bookmarkStart w:id="7" w:name="_Toc212497044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2</w:t>
      </w:r>
      <w:r w:rsidR="00552A1E">
        <w:rPr>
          <w:noProof/>
        </w:rPr>
        <w:fldChar w:fldCharType="end"/>
      </w:r>
      <w:bookmarkEnd w:id="6"/>
      <w:r w:rsidRPr="008F07C0">
        <w:t>. Заголовочный файл lab1_z</w:t>
      </w:r>
      <w:r w:rsidR="00E22D15" w:rsidRPr="00E22D15">
        <w:t>2</w:t>
      </w:r>
      <w:r w:rsidRPr="008F07C0">
        <w:t>.h</w:t>
      </w:r>
      <w:bookmarkEnd w:id="7"/>
    </w:p>
    <w:p w14:paraId="622A6F80" w14:textId="73063E64" w:rsidR="00C2235B" w:rsidRDefault="00C2235B" w:rsidP="00C2235B">
      <w:pPr>
        <w:pStyle w:val="ae"/>
      </w:pPr>
      <w:r w:rsidRPr="00976573">
        <w:t xml:space="preserve">Функция принимает </w:t>
      </w:r>
      <w:r w:rsidR="00476283" w:rsidRPr="00476283">
        <w:t>3</w:t>
      </w:r>
      <w:r w:rsidRPr="00976573">
        <w:t xml:space="preserve"> скалярных аргумента</w:t>
      </w:r>
      <w:r w:rsidR="00476283">
        <w:t xml:space="preserve"> и два массива</w:t>
      </w:r>
      <w:r w:rsidRPr="00976573">
        <w:t>, считает значени</w:t>
      </w:r>
      <w:r w:rsidR="00476283">
        <w:t>я выходного массива</w:t>
      </w:r>
      <w:r w:rsidRPr="00976573">
        <w:t xml:space="preserve"> по формуле и возвращает результат.</w:t>
      </w:r>
    </w:p>
    <w:p w14:paraId="51946D8D" w14:textId="3CF4B95F" w:rsidR="00422E4C" w:rsidRDefault="00422E4C" w:rsidP="00C2235B">
      <w:pPr>
        <w:pStyle w:val="ae"/>
      </w:pPr>
    </w:p>
    <w:p w14:paraId="137858B1" w14:textId="50A2C873" w:rsidR="00422E4C" w:rsidRDefault="00422E4C" w:rsidP="00C2235B">
      <w:pPr>
        <w:pStyle w:val="ae"/>
      </w:pPr>
    </w:p>
    <w:p w14:paraId="0FF0C8DC" w14:textId="59F55E1A" w:rsidR="00422E4C" w:rsidRDefault="00422E4C" w:rsidP="00C2235B">
      <w:pPr>
        <w:pStyle w:val="ae"/>
      </w:pPr>
    </w:p>
    <w:p w14:paraId="3527E00A" w14:textId="0B62CFD6" w:rsidR="00422E4C" w:rsidRDefault="00422E4C" w:rsidP="00C2235B">
      <w:pPr>
        <w:pStyle w:val="ae"/>
      </w:pPr>
    </w:p>
    <w:p w14:paraId="68CBFA77" w14:textId="552E3ADA" w:rsidR="00422E4C" w:rsidRDefault="00422E4C" w:rsidP="00C2235B">
      <w:pPr>
        <w:pStyle w:val="ae"/>
      </w:pPr>
    </w:p>
    <w:p w14:paraId="6994995B" w14:textId="4ABBED10" w:rsidR="00422E4C" w:rsidRDefault="00422E4C" w:rsidP="00C2235B">
      <w:pPr>
        <w:pStyle w:val="ae"/>
      </w:pPr>
    </w:p>
    <w:p w14:paraId="2682507C" w14:textId="6A2248C2" w:rsidR="00422E4C" w:rsidRDefault="00422E4C" w:rsidP="00C2235B">
      <w:pPr>
        <w:pStyle w:val="ae"/>
      </w:pPr>
    </w:p>
    <w:p w14:paraId="404E2CD1" w14:textId="58D05B7C" w:rsidR="00422E4C" w:rsidRDefault="00422E4C" w:rsidP="00C2235B">
      <w:pPr>
        <w:pStyle w:val="ae"/>
      </w:pPr>
    </w:p>
    <w:p w14:paraId="4C52957D" w14:textId="3B22B8E8" w:rsidR="00422E4C" w:rsidRDefault="00422E4C" w:rsidP="00C2235B">
      <w:pPr>
        <w:pStyle w:val="ae"/>
      </w:pPr>
    </w:p>
    <w:p w14:paraId="3E1C6B42" w14:textId="3A5754CE" w:rsidR="00422E4C" w:rsidRDefault="00422E4C" w:rsidP="00C2235B">
      <w:pPr>
        <w:pStyle w:val="ae"/>
      </w:pPr>
    </w:p>
    <w:p w14:paraId="435D3A81" w14:textId="3D587D19" w:rsidR="00422E4C" w:rsidRDefault="00422E4C" w:rsidP="00C2235B">
      <w:pPr>
        <w:pStyle w:val="ae"/>
      </w:pPr>
    </w:p>
    <w:p w14:paraId="06C40D3D" w14:textId="3108F3D4" w:rsidR="00422E4C" w:rsidRDefault="00422E4C" w:rsidP="00C2235B">
      <w:pPr>
        <w:pStyle w:val="ae"/>
      </w:pPr>
    </w:p>
    <w:p w14:paraId="3F7EDD2A" w14:textId="7027795B" w:rsidR="00422E4C" w:rsidRDefault="00422E4C" w:rsidP="00C2235B">
      <w:pPr>
        <w:pStyle w:val="ae"/>
      </w:pPr>
    </w:p>
    <w:p w14:paraId="35678831" w14:textId="1558F841" w:rsidR="00422E4C" w:rsidRDefault="00422E4C" w:rsidP="00C2235B">
      <w:pPr>
        <w:pStyle w:val="ae"/>
      </w:pPr>
    </w:p>
    <w:p w14:paraId="1138960E" w14:textId="23E91421" w:rsidR="00422E4C" w:rsidRDefault="00422E4C" w:rsidP="00C2235B">
      <w:pPr>
        <w:pStyle w:val="ae"/>
      </w:pPr>
    </w:p>
    <w:p w14:paraId="3FB60650" w14:textId="29F960FE" w:rsidR="00422E4C" w:rsidRDefault="00422E4C" w:rsidP="00C2235B">
      <w:pPr>
        <w:pStyle w:val="ae"/>
      </w:pPr>
    </w:p>
    <w:p w14:paraId="5F0AAEE9" w14:textId="63FB1C8F" w:rsidR="00422E4C" w:rsidRDefault="00422E4C" w:rsidP="00C2235B">
      <w:pPr>
        <w:pStyle w:val="ae"/>
      </w:pPr>
    </w:p>
    <w:p w14:paraId="33839881" w14:textId="41C3D1E7" w:rsidR="00422E4C" w:rsidRDefault="00422E4C" w:rsidP="00C2235B">
      <w:pPr>
        <w:pStyle w:val="ae"/>
      </w:pPr>
    </w:p>
    <w:p w14:paraId="1058576C" w14:textId="0F74FF4D" w:rsidR="00422E4C" w:rsidRDefault="00422E4C" w:rsidP="00C2235B">
      <w:pPr>
        <w:pStyle w:val="ae"/>
      </w:pPr>
    </w:p>
    <w:p w14:paraId="1672DF67" w14:textId="3A621302" w:rsidR="00422E4C" w:rsidRDefault="00422E4C" w:rsidP="00C2235B">
      <w:pPr>
        <w:pStyle w:val="ae"/>
      </w:pPr>
    </w:p>
    <w:p w14:paraId="5F800A91" w14:textId="77777777" w:rsidR="00422E4C" w:rsidRPr="00F71EAF" w:rsidRDefault="00422E4C" w:rsidP="00C2235B">
      <w:pPr>
        <w:pStyle w:val="ae"/>
      </w:pPr>
    </w:p>
    <w:p w14:paraId="110461A3" w14:textId="77777777" w:rsidR="00C2235B" w:rsidRDefault="00C2235B" w:rsidP="00C2235B">
      <w:pPr>
        <w:pStyle w:val="1"/>
      </w:pPr>
      <w:bookmarkStart w:id="8" w:name="_Toc212497019"/>
      <w:r>
        <w:lastRenderedPageBreak/>
        <w:t>ИСХОДНЫЙ КОД ТЕСТА</w:t>
      </w:r>
      <w:bookmarkEnd w:id="8"/>
    </w:p>
    <w:p w14:paraId="70225F69" w14:textId="73D04F35" w:rsidR="00C2235B" w:rsidRPr="009B1EC6" w:rsidRDefault="00C2235B" w:rsidP="00C2235B">
      <w:pPr>
        <w:pStyle w:val="ae"/>
        <w:spacing w:after="120"/>
      </w:pPr>
      <w:r>
        <w:t xml:space="preserve">Исходный код теста для проверки функции </w:t>
      </w:r>
      <w:r>
        <w:rPr>
          <w:lang w:val="en-US"/>
        </w:rPr>
        <w:t>lab</w:t>
      </w:r>
      <w:r>
        <w:t>1_</w:t>
      </w:r>
      <w:r>
        <w:rPr>
          <w:lang w:val="en-US"/>
        </w:rPr>
        <w:t>z</w:t>
      </w:r>
      <w:r w:rsidR="00476283">
        <w:t>2</w:t>
      </w:r>
      <w:r w:rsidRPr="00A97DB2">
        <w:t xml:space="preserve"> </w:t>
      </w:r>
      <w:r>
        <w:t>приведен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_Ref212283015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3</w:t>
      </w:r>
      <w:r w:rsidR="009B1EC6">
        <w:fldChar w:fldCharType="end"/>
      </w:r>
      <w:r>
        <w:t>. Тест обеспечивает проверку корректной работы функции.</w:t>
      </w:r>
    </w:p>
    <w:p w14:paraId="2A7BA764" w14:textId="3D131C43" w:rsidR="009B1EC6" w:rsidRDefault="00476283" w:rsidP="009B1EC6">
      <w:pPr>
        <w:pStyle w:val="ae"/>
        <w:keepNext/>
        <w:ind w:firstLine="0"/>
        <w:jc w:val="center"/>
      </w:pPr>
      <w:r w:rsidRPr="00476283">
        <w:rPr>
          <w:noProof/>
        </w:rPr>
        <w:drawing>
          <wp:inline distT="0" distB="0" distL="0" distR="0" wp14:anchorId="21301474" wp14:editId="33EA1456">
            <wp:extent cx="4606736" cy="6848475"/>
            <wp:effectExtent l="0" t="0" r="381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12094" cy="685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33DFF" w14:textId="78CB309C" w:rsidR="00C2235B" w:rsidRPr="009B1EC6" w:rsidRDefault="009B1EC6" w:rsidP="009B1EC6">
      <w:pPr>
        <w:pStyle w:val="af4"/>
        <w:jc w:val="center"/>
      </w:pPr>
      <w:bookmarkStart w:id="9" w:name="_Ref212283015"/>
      <w:bookmarkStart w:id="10" w:name="_Toc212497045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3</w:t>
      </w:r>
      <w:r w:rsidR="00552A1E">
        <w:rPr>
          <w:noProof/>
        </w:rPr>
        <w:fldChar w:fldCharType="end"/>
      </w:r>
      <w:bookmarkEnd w:id="9"/>
      <w:r w:rsidRPr="004B79C4">
        <w:t>. Исходный код теста</w:t>
      </w:r>
      <w:bookmarkEnd w:id="10"/>
    </w:p>
    <w:p w14:paraId="30CC6CAB" w14:textId="77777777" w:rsidR="00C2235B" w:rsidRDefault="00C2235B" w:rsidP="00C2235B">
      <w:pPr>
        <w:pStyle w:val="2"/>
      </w:pPr>
      <w:bookmarkStart w:id="11" w:name="_Toc212497020"/>
      <w:r>
        <w:t>Моделирование</w:t>
      </w:r>
      <w:bookmarkEnd w:id="11"/>
    </w:p>
    <w:p w14:paraId="2D71A674" w14:textId="7D19413F" w:rsidR="00C2235B" w:rsidRDefault="00C2235B" w:rsidP="00C2235B">
      <w:pPr>
        <w:pStyle w:val="ae"/>
      </w:pPr>
      <w:r>
        <w:t>Результаты моделирования показывают, что исходная функция корректно реализует арифметическую формулу (</w:t>
      </w:r>
      <w:r w:rsidR="009B1EC6">
        <w:fldChar w:fldCharType="begin"/>
      </w:r>
      <w:r w:rsidR="009B1EC6">
        <w:instrText xml:space="preserve"> REF _Ref212283057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4</w:t>
      </w:r>
      <w:r w:rsidR="009B1EC6">
        <w:fldChar w:fldCharType="end"/>
      </w:r>
      <w:r>
        <w:t xml:space="preserve">). </w:t>
      </w:r>
    </w:p>
    <w:p w14:paraId="1FB6FFAB" w14:textId="6FDEE0F8" w:rsidR="009B1EC6" w:rsidRDefault="00476283" w:rsidP="009B1EC6">
      <w:pPr>
        <w:pStyle w:val="ac"/>
        <w:keepNext/>
        <w:jc w:val="center"/>
      </w:pPr>
      <w:r w:rsidRPr="00476283">
        <w:rPr>
          <w:noProof/>
        </w:rPr>
        <w:lastRenderedPageBreak/>
        <w:drawing>
          <wp:inline distT="0" distB="0" distL="0" distR="0" wp14:anchorId="54696CEC" wp14:editId="6B848A0D">
            <wp:extent cx="4496427" cy="1629002"/>
            <wp:effectExtent l="0" t="0" r="0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96427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E0000" w14:textId="7640E8BE" w:rsidR="00A03763" w:rsidRPr="009B1EC6" w:rsidRDefault="009B1EC6" w:rsidP="009B1EC6">
      <w:pPr>
        <w:pStyle w:val="af4"/>
        <w:jc w:val="center"/>
        <w:rPr>
          <w:szCs w:val="28"/>
        </w:rPr>
      </w:pPr>
      <w:bookmarkStart w:id="12" w:name="_Ref212283057"/>
      <w:bookmarkStart w:id="13" w:name="_Toc212497046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4</w:t>
      </w:r>
      <w:r w:rsidR="00552A1E">
        <w:rPr>
          <w:noProof/>
        </w:rPr>
        <w:fldChar w:fldCharType="end"/>
      </w:r>
      <w:bookmarkEnd w:id="12"/>
      <w:r w:rsidRPr="009060FA">
        <w:t>. Результат моделирования на исходном тесте</w:t>
      </w:r>
      <w:bookmarkEnd w:id="13"/>
    </w:p>
    <w:p w14:paraId="669B1F94" w14:textId="36847179" w:rsidR="00C2235B" w:rsidRDefault="00C2235B" w:rsidP="00C2235B">
      <w:pPr>
        <w:pStyle w:val="ae"/>
      </w:pPr>
      <w:r>
        <w:t xml:space="preserve">При умышленном </w:t>
      </w:r>
      <w:r w:rsidR="009B1EC6">
        <w:t xml:space="preserve">изменении </w:t>
      </w:r>
      <w:r>
        <w:t>ожидаемы</w:t>
      </w:r>
      <w:r w:rsidR="009B1EC6">
        <w:t>х выходных значений в тесте (</w:t>
      </w:r>
      <w:r w:rsidR="009B1EC6">
        <w:fldChar w:fldCharType="begin"/>
      </w:r>
      <w:r w:rsidR="009B1EC6">
        <w:instrText xml:space="preserve"> REF _Ref212283297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5</w:t>
      </w:r>
      <w:r w:rsidR="009B1EC6">
        <w:fldChar w:fldCharType="end"/>
      </w:r>
      <w:r w:rsidR="009B1EC6">
        <w:t>), тесты ожидаемо завершаются с ошибкой</w:t>
      </w:r>
      <w:r>
        <w:t xml:space="preserve"> (</w:t>
      </w:r>
      <w:r w:rsidR="009B1EC6">
        <w:fldChar w:fldCharType="begin"/>
      </w:r>
      <w:r w:rsidR="009B1EC6">
        <w:instrText xml:space="preserve"> REF _Ref212283279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6</w:t>
      </w:r>
      <w:r w:rsidR="009B1EC6">
        <w:fldChar w:fldCharType="end"/>
      </w:r>
      <w:r>
        <w:t>).</w:t>
      </w:r>
    </w:p>
    <w:p w14:paraId="27DEA222" w14:textId="7B2D927D" w:rsidR="009B1EC6" w:rsidRDefault="00AA56DF" w:rsidP="009B1EC6">
      <w:pPr>
        <w:pStyle w:val="ae"/>
        <w:keepNext/>
        <w:ind w:firstLine="0"/>
        <w:jc w:val="center"/>
      </w:pPr>
      <w:r w:rsidRPr="00AA56DF">
        <w:rPr>
          <w:noProof/>
        </w:rPr>
        <w:drawing>
          <wp:inline distT="0" distB="0" distL="0" distR="0" wp14:anchorId="1E59B3B5" wp14:editId="724FE89D">
            <wp:extent cx="4715533" cy="1476581"/>
            <wp:effectExtent l="0" t="0" r="889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15533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987E" w14:textId="794A2E37" w:rsidR="009B1EC6" w:rsidRDefault="009B1EC6" w:rsidP="009B1EC6">
      <w:pPr>
        <w:pStyle w:val="af4"/>
        <w:jc w:val="center"/>
      </w:pPr>
      <w:bookmarkStart w:id="14" w:name="_Ref212283297"/>
      <w:bookmarkStart w:id="15" w:name="_Toc212497047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5</w:t>
      </w:r>
      <w:r w:rsidR="00552A1E">
        <w:rPr>
          <w:noProof/>
        </w:rPr>
        <w:fldChar w:fldCharType="end"/>
      </w:r>
      <w:bookmarkEnd w:id="14"/>
      <w:r>
        <w:t>. Изменения в коде теста</w:t>
      </w:r>
      <w:bookmarkEnd w:id="15"/>
    </w:p>
    <w:p w14:paraId="72E3B1E2" w14:textId="1C2471A0" w:rsidR="009B1EC6" w:rsidRDefault="00AA56DF" w:rsidP="009B1EC6">
      <w:pPr>
        <w:pStyle w:val="ae"/>
        <w:keepNext/>
        <w:ind w:firstLine="0"/>
        <w:jc w:val="center"/>
      </w:pPr>
      <w:r w:rsidRPr="00AA56DF">
        <w:rPr>
          <w:noProof/>
        </w:rPr>
        <w:drawing>
          <wp:inline distT="0" distB="0" distL="0" distR="0" wp14:anchorId="3D27DABF" wp14:editId="35A085B9">
            <wp:extent cx="5940425" cy="2319655"/>
            <wp:effectExtent l="0" t="0" r="3175" b="4445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770E4" w14:textId="3C011F83" w:rsidR="00C2235B" w:rsidRDefault="009B1EC6" w:rsidP="009B1EC6">
      <w:pPr>
        <w:pStyle w:val="af4"/>
        <w:jc w:val="center"/>
      </w:pPr>
      <w:bookmarkStart w:id="16" w:name="_Ref212283279"/>
      <w:bookmarkStart w:id="17" w:name="_Toc212497048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6</w:t>
      </w:r>
      <w:r w:rsidR="00552A1E">
        <w:rPr>
          <w:noProof/>
        </w:rPr>
        <w:fldChar w:fldCharType="end"/>
      </w:r>
      <w:bookmarkEnd w:id="16"/>
      <w:r w:rsidRPr="009C28D4">
        <w:t>. Результат моделирования на измененном тесте</w:t>
      </w:r>
      <w:bookmarkEnd w:id="17"/>
    </w:p>
    <w:p w14:paraId="1164EDB5" w14:textId="77777777" w:rsidR="00C2235B" w:rsidRPr="00C2235B" w:rsidRDefault="00C2235B" w:rsidP="00C2235B">
      <w:pPr>
        <w:pStyle w:val="1"/>
        <w:spacing w:before="120"/>
        <w:ind w:left="431" w:hanging="431"/>
      </w:pPr>
      <w:bookmarkStart w:id="18" w:name="_Toc212497021"/>
      <w:r>
        <w:t xml:space="preserve">ПЕРВОЕ РЕШЕНИЕ – </w:t>
      </w:r>
      <w:r>
        <w:rPr>
          <w:lang w:val="en-US"/>
        </w:rPr>
        <w:t>SOLUTION</w:t>
      </w:r>
      <w:r w:rsidRPr="00C2235B">
        <w:t xml:space="preserve"> 1</w:t>
      </w:r>
      <w:bookmarkEnd w:id="18"/>
    </w:p>
    <w:p w14:paraId="67FFE03D" w14:textId="77777777" w:rsidR="00C2235B" w:rsidRDefault="00C2235B" w:rsidP="00C2235B">
      <w:pPr>
        <w:pStyle w:val="2"/>
      </w:pPr>
      <w:bookmarkStart w:id="19" w:name="_Toc212497022"/>
      <w:r>
        <w:t>Исходные настройки</w:t>
      </w:r>
      <w:bookmarkEnd w:id="19"/>
    </w:p>
    <w:p w14:paraId="5E4A79CC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6A2F67B1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6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37A9D050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08A94CD5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61F52A98" w14:textId="77777777" w:rsidR="00C2235B" w:rsidRPr="00995732" w:rsidRDefault="00C2235B" w:rsidP="00C2235B">
      <w:pPr>
        <w:pStyle w:val="2"/>
      </w:pPr>
      <w:bookmarkStart w:id="20" w:name="_Toc212497023"/>
      <w:r>
        <w:lastRenderedPageBreak/>
        <w:t>Синтез</w:t>
      </w:r>
      <w:bookmarkEnd w:id="20"/>
    </w:p>
    <w:p w14:paraId="156FF14C" w14:textId="77777777" w:rsidR="00C2235B" w:rsidRDefault="00C2235B" w:rsidP="00C2235B">
      <w:pPr>
        <w:pStyle w:val="3"/>
      </w:pPr>
      <w:bookmarkStart w:id="21" w:name="_Toc212497024"/>
      <w:r>
        <w:t>Оценка временных параметров</w:t>
      </w:r>
      <w:bookmarkEnd w:id="21"/>
    </w:p>
    <w:p w14:paraId="0288AF8E" w14:textId="5EB8DA61" w:rsidR="00C2235B" w:rsidRPr="00F511BC" w:rsidRDefault="00C2235B" w:rsidP="00C2235B">
      <w:pPr>
        <w:pStyle w:val="ae"/>
        <w:spacing w:after="120"/>
      </w:pPr>
      <w:r>
        <w:t>Результаты оценки временных параметров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_Ref212283397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7</w:t>
      </w:r>
      <w:r w:rsidR="009B1EC6">
        <w:fldChar w:fldCharType="end"/>
      </w:r>
      <w:r>
        <w:t xml:space="preserve">. </w:t>
      </w:r>
    </w:p>
    <w:p w14:paraId="7786F8CD" w14:textId="4C57AD1C" w:rsidR="009B1EC6" w:rsidRDefault="00AA56DF" w:rsidP="00AA56DF">
      <w:pPr>
        <w:pStyle w:val="ae"/>
        <w:keepNext/>
        <w:ind w:firstLine="0"/>
        <w:jc w:val="center"/>
      </w:pPr>
      <w:r w:rsidRPr="00AA56DF">
        <w:rPr>
          <w:noProof/>
        </w:rPr>
        <w:drawing>
          <wp:inline distT="0" distB="0" distL="0" distR="0" wp14:anchorId="5A98E42F" wp14:editId="2CA8994F">
            <wp:extent cx="2404140" cy="14097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06750" cy="1411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37DE0" w14:textId="34496194" w:rsidR="00C2235B" w:rsidRDefault="009B1EC6" w:rsidP="009B1EC6">
      <w:pPr>
        <w:pStyle w:val="af4"/>
        <w:jc w:val="center"/>
      </w:pPr>
      <w:bookmarkStart w:id="22" w:name="_Ref212283397"/>
      <w:bookmarkStart w:id="23" w:name="_Toc212497049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7</w:t>
      </w:r>
      <w:r w:rsidR="00552A1E">
        <w:rPr>
          <w:noProof/>
        </w:rPr>
        <w:fldChar w:fldCharType="end"/>
      </w:r>
      <w:bookmarkEnd w:id="22"/>
      <w:r w:rsidRPr="009165CB">
        <w:t>. Результат оценки временных параметров</w:t>
      </w:r>
      <w:bookmarkEnd w:id="23"/>
    </w:p>
    <w:p w14:paraId="61C7A60E" w14:textId="0FA25F90" w:rsidR="00C2235B" w:rsidRDefault="00C2235B" w:rsidP="00C2235B">
      <w:pPr>
        <w:pStyle w:val="ae"/>
      </w:pPr>
      <w:r w:rsidRPr="00A93F2B">
        <w:rPr>
          <w:b/>
          <w:bCs/>
        </w:rPr>
        <w:t>Ожидаемый период тактового сигнала (</w:t>
      </w:r>
      <w:r w:rsidRPr="00A93F2B">
        <w:rPr>
          <w:b/>
          <w:bCs/>
          <w:lang w:val="en-US"/>
        </w:rPr>
        <w:t>Target</w:t>
      </w:r>
      <w:r w:rsidRPr="00A93F2B">
        <w:rPr>
          <w:b/>
          <w:bCs/>
        </w:rPr>
        <w:t>)</w:t>
      </w:r>
      <w:r w:rsidRPr="00A93F2B">
        <w:t xml:space="preserve"> – 6 </w:t>
      </w:r>
      <w:proofErr w:type="spellStart"/>
      <w:r w:rsidRPr="00A93F2B">
        <w:t>нс</w:t>
      </w:r>
      <w:proofErr w:type="spellEnd"/>
      <w:r w:rsidRPr="00A93F2B">
        <w:t xml:space="preserve">, </w:t>
      </w:r>
      <w:r w:rsidRPr="00A93F2B">
        <w:rPr>
          <w:b/>
          <w:bCs/>
        </w:rPr>
        <w:t>достигнутый при синтезе период тактового сигнала (</w:t>
      </w:r>
      <w:r w:rsidRPr="00A93F2B">
        <w:rPr>
          <w:b/>
          <w:bCs/>
          <w:lang w:val="en-US"/>
        </w:rPr>
        <w:t>Estimated</w:t>
      </w:r>
      <w:r w:rsidRPr="00A93F2B">
        <w:rPr>
          <w:b/>
          <w:bCs/>
        </w:rPr>
        <w:t>)</w:t>
      </w:r>
      <w:r w:rsidRPr="00A93F2B">
        <w:t xml:space="preserve"> – 4.</w:t>
      </w:r>
      <w:r w:rsidR="00AA56DF">
        <w:t>333</w:t>
      </w:r>
      <w:r w:rsidRPr="00A93F2B">
        <w:t> </w:t>
      </w:r>
      <w:proofErr w:type="spellStart"/>
      <w:r w:rsidRPr="00A93F2B">
        <w:t>нс</w:t>
      </w:r>
      <w:proofErr w:type="spellEnd"/>
      <w:r w:rsidRPr="00A93F2B">
        <w:t>.</w:t>
      </w:r>
    </w:p>
    <w:p w14:paraId="433A4E6A" w14:textId="77777777" w:rsidR="00C2235B" w:rsidRDefault="00C2235B" w:rsidP="00C2235B">
      <w:pPr>
        <w:pStyle w:val="3"/>
        <w:spacing w:before="120"/>
      </w:pPr>
      <w:bookmarkStart w:id="24" w:name="_Toc212497025"/>
      <w:r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24"/>
    </w:p>
    <w:p w14:paraId="2EDEFE7E" w14:textId="15F28678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9B1EC6">
        <w:t xml:space="preserve"> </w:t>
      </w:r>
      <w:r w:rsidR="009B1EC6">
        <w:fldChar w:fldCharType="begin"/>
      </w:r>
      <w:r w:rsidR="009B1EC6">
        <w:instrText xml:space="preserve"> REF _Ref212283448 \h </w:instrText>
      </w:r>
      <w:r w:rsidR="009B1EC6">
        <w:fldChar w:fldCharType="separate"/>
      </w:r>
      <w:r w:rsidR="00422E4C">
        <w:t xml:space="preserve">Рисунок </w:t>
      </w:r>
      <w:r w:rsidR="00422E4C">
        <w:rPr>
          <w:noProof/>
        </w:rPr>
        <w:t>8</w:t>
      </w:r>
      <w:r w:rsidR="009B1EC6">
        <w:fldChar w:fldCharType="end"/>
      </w:r>
      <w:r>
        <w:t xml:space="preserve">. </w:t>
      </w:r>
    </w:p>
    <w:p w14:paraId="4C981A23" w14:textId="04B641DA" w:rsidR="009B1EC6" w:rsidRDefault="00AA56DF" w:rsidP="009B1EC6">
      <w:pPr>
        <w:pStyle w:val="ae"/>
        <w:keepNext/>
        <w:ind w:firstLine="0"/>
        <w:jc w:val="center"/>
      </w:pPr>
      <w:r w:rsidRPr="00AA56DF">
        <w:rPr>
          <w:noProof/>
        </w:rPr>
        <w:drawing>
          <wp:inline distT="0" distB="0" distL="0" distR="0" wp14:anchorId="5F08EC16" wp14:editId="5CBFDD3D">
            <wp:extent cx="5940425" cy="833120"/>
            <wp:effectExtent l="0" t="0" r="3175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B7826" w14:textId="4D220437" w:rsidR="00C2235B" w:rsidRPr="00AA56DF" w:rsidRDefault="009B1EC6" w:rsidP="00AA56DF">
      <w:pPr>
        <w:pStyle w:val="af4"/>
        <w:jc w:val="center"/>
      </w:pPr>
      <w:bookmarkStart w:id="25" w:name="_Ref212283448"/>
      <w:bookmarkStart w:id="26" w:name="_Toc212497050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8</w:t>
      </w:r>
      <w:r w:rsidR="00552A1E">
        <w:rPr>
          <w:noProof/>
        </w:rPr>
        <w:fldChar w:fldCharType="end"/>
      </w:r>
      <w:bookmarkEnd w:id="25"/>
      <w:r w:rsidRPr="003E1D4E">
        <w:t>. Результат оценки производительности и аппаратных затрат</w:t>
      </w:r>
      <w:bookmarkEnd w:id="26"/>
      <w:r w:rsidR="00C2235B">
        <w:br w:type="page"/>
      </w:r>
    </w:p>
    <w:p w14:paraId="443D29B7" w14:textId="77777777" w:rsidR="00C2235B" w:rsidRPr="00C2235B" w:rsidRDefault="00C2235B" w:rsidP="00C2235B">
      <w:pPr>
        <w:pStyle w:val="3"/>
        <w:spacing w:before="120"/>
      </w:pPr>
      <w:bookmarkStart w:id="27" w:name="_Toc212497026"/>
      <w:r>
        <w:lastRenderedPageBreak/>
        <w:t xml:space="preserve">Планировщик </w:t>
      </w:r>
      <w:r>
        <w:rPr>
          <w:lang w:val="en-US"/>
        </w:rPr>
        <w:t>Schedule</w:t>
      </w:r>
      <w:r w:rsidRPr="00C2235B">
        <w:t xml:space="preserve"> </w:t>
      </w:r>
      <w:r>
        <w:rPr>
          <w:lang w:val="en-US"/>
        </w:rPr>
        <w:t>Viewer</w:t>
      </w:r>
      <w:bookmarkEnd w:id="27"/>
    </w:p>
    <w:p w14:paraId="79761822" w14:textId="4584C49A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B650D0" w:rsidRPr="00B650D0">
        <w:t xml:space="preserve"> </w:t>
      </w:r>
      <w:r w:rsidR="00B650D0">
        <w:rPr>
          <w:lang w:val="en-US"/>
        </w:rPr>
        <w:fldChar w:fldCharType="begin"/>
      </w:r>
      <w:r w:rsidR="00B650D0" w:rsidRPr="00B650D0">
        <w:instrText xml:space="preserve"> </w:instrText>
      </w:r>
      <w:r w:rsidR="00B650D0">
        <w:rPr>
          <w:lang w:val="en-US"/>
        </w:rPr>
        <w:instrText>REF</w:instrText>
      </w:r>
      <w:r w:rsidR="00B650D0" w:rsidRPr="00B650D0">
        <w:instrText xml:space="preserve"> _</w:instrText>
      </w:r>
      <w:r w:rsidR="00B650D0">
        <w:rPr>
          <w:lang w:val="en-US"/>
        </w:rPr>
        <w:instrText>Ref</w:instrText>
      </w:r>
      <w:r w:rsidR="00B650D0" w:rsidRPr="00B650D0">
        <w:instrText>212283769 \</w:instrText>
      </w:r>
      <w:r w:rsidR="00B650D0">
        <w:rPr>
          <w:lang w:val="en-US"/>
        </w:rPr>
        <w:instrText>h</w:instrText>
      </w:r>
      <w:r w:rsidR="00B650D0" w:rsidRPr="00B650D0">
        <w:instrText xml:space="preserve"> </w:instrText>
      </w:r>
      <w:r w:rsidR="00B650D0">
        <w:rPr>
          <w:lang w:val="en-US"/>
        </w:rPr>
      </w:r>
      <w:r w:rsidR="00B650D0">
        <w:rPr>
          <w:lang w:val="en-US"/>
        </w:rPr>
        <w:fldChar w:fldCharType="separate"/>
      </w:r>
      <w:r w:rsidR="00422E4C">
        <w:t xml:space="preserve">Рисунок </w:t>
      </w:r>
      <w:r w:rsidR="00422E4C">
        <w:rPr>
          <w:noProof/>
        </w:rPr>
        <w:t>9</w:t>
      </w:r>
      <w:r w:rsidR="00B650D0">
        <w:rPr>
          <w:lang w:val="en-US"/>
        </w:rPr>
        <w:fldChar w:fldCharType="end"/>
      </w:r>
      <w:r>
        <w:t>.</w:t>
      </w:r>
    </w:p>
    <w:p w14:paraId="30D26378" w14:textId="778929DA" w:rsidR="00B650D0" w:rsidRDefault="00AA56DF" w:rsidP="00B650D0">
      <w:pPr>
        <w:pStyle w:val="ae"/>
        <w:keepNext/>
        <w:ind w:firstLine="0"/>
        <w:jc w:val="center"/>
      </w:pPr>
      <w:r w:rsidRPr="00AA56DF">
        <w:rPr>
          <w:noProof/>
        </w:rPr>
        <w:drawing>
          <wp:inline distT="0" distB="0" distL="0" distR="0" wp14:anchorId="64178635" wp14:editId="2049E1CF">
            <wp:extent cx="5940425" cy="4485640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8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8DB92" w14:textId="3BA1C3EC" w:rsidR="00C2235B" w:rsidRDefault="00B650D0" w:rsidP="00B650D0">
      <w:pPr>
        <w:pStyle w:val="af4"/>
        <w:jc w:val="center"/>
      </w:pPr>
      <w:bookmarkStart w:id="28" w:name="_Ref212283769"/>
      <w:bookmarkStart w:id="29" w:name="_Toc212497051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9</w:t>
      </w:r>
      <w:r w:rsidR="00552A1E">
        <w:rPr>
          <w:noProof/>
        </w:rPr>
        <w:fldChar w:fldCharType="end"/>
      </w:r>
      <w:bookmarkEnd w:id="28"/>
      <w:r w:rsidRPr="004D5FFB">
        <w:t xml:space="preserve">. Вид планировщика для </w:t>
      </w:r>
      <w:proofErr w:type="spellStart"/>
      <w:r w:rsidRPr="004D5FFB">
        <w:t>solution</w:t>
      </w:r>
      <w:proofErr w:type="spellEnd"/>
      <w:r w:rsidRPr="004D5FFB">
        <w:t xml:space="preserve"> 1</w:t>
      </w:r>
      <w:bookmarkEnd w:id="29"/>
    </w:p>
    <w:p w14:paraId="7BA40046" w14:textId="36271031" w:rsidR="00C2235B" w:rsidRDefault="00C2235B" w:rsidP="00E32E2F">
      <w:pPr>
        <w:pStyle w:val="ae"/>
      </w:pPr>
      <w:r>
        <w:t xml:space="preserve">В планировщике представлено </w:t>
      </w:r>
      <w:r w:rsidR="00E46C50">
        <w:t>четыре</w:t>
      </w:r>
      <w:r>
        <w:t xml:space="preserve"> столбца 0</w:t>
      </w:r>
      <w:r w:rsidR="00E46C50">
        <w:t xml:space="preserve">, </w:t>
      </w:r>
      <w:r>
        <w:t>1</w:t>
      </w:r>
      <w:r w:rsidR="00E46C50">
        <w:t>, 2 и 3</w:t>
      </w:r>
      <w:r>
        <w:t xml:space="preserve">, которые соответствую </w:t>
      </w:r>
      <w:r w:rsidR="00E46C50">
        <w:t>четырём</w:t>
      </w:r>
      <w:r>
        <w:t xml:space="preserve"> такт</w:t>
      </w:r>
      <w:r w:rsidR="00E46C50">
        <w:t>ам</w:t>
      </w:r>
      <w:r>
        <w:t xml:space="preserve"> работы функции. </w:t>
      </w:r>
    </w:p>
    <w:p w14:paraId="51E6948B" w14:textId="382AC12B" w:rsidR="00AA343F" w:rsidRDefault="00E32E2F" w:rsidP="00AA343F">
      <w:pPr>
        <w:pStyle w:val="ae"/>
      </w:pPr>
      <w:r>
        <w:t>Н</w:t>
      </w:r>
      <w:r w:rsidR="00C2235B">
        <w:t xml:space="preserve">а нулевом такте происходит </w:t>
      </w:r>
      <w:r w:rsidR="00E46C50">
        <w:t>считывание входных переменных, инициализация счётчика цикла. Следующие три такта входят в цикл (</w:t>
      </w:r>
      <w:r w:rsidR="00E46C50">
        <w:rPr>
          <w:lang w:val="en-US"/>
        </w:rPr>
        <w:t>VITIS</w:t>
      </w:r>
      <w:r w:rsidR="00E46C50" w:rsidRPr="00E46C50">
        <w:t>_</w:t>
      </w:r>
      <w:r w:rsidR="00E46C50">
        <w:rPr>
          <w:lang w:val="en-US"/>
        </w:rPr>
        <w:t>LOOP</w:t>
      </w:r>
      <w:r w:rsidR="00E46C50" w:rsidRPr="00E46C50">
        <w:t>_7_1)</w:t>
      </w:r>
      <w:r w:rsidR="00E46C50">
        <w:t xml:space="preserve">, </w:t>
      </w:r>
      <w:r w:rsidR="00AA343F">
        <w:t>другими словами,</w:t>
      </w:r>
      <w:r w:rsidR="00E46C50">
        <w:t xml:space="preserve"> каждая итерация цикла занимает три такта. </w:t>
      </w:r>
      <w:r w:rsidR="00AA343F">
        <w:t>Количество итераций фиксировано в коде (</w:t>
      </w:r>
      <w:r w:rsidR="00AA343F">
        <w:rPr>
          <w:lang w:val="en-US"/>
        </w:rPr>
        <w:t>ROWS</w:t>
      </w:r>
      <w:r w:rsidR="00AA343F" w:rsidRPr="00AA343F">
        <w:t xml:space="preserve">=3). </w:t>
      </w:r>
      <w:r w:rsidR="00E46C50">
        <w:t xml:space="preserve">Поэтому в результатах </w:t>
      </w:r>
      <w:r w:rsidR="00AA343F">
        <w:t xml:space="preserve">синтеза мы увидели общую </w:t>
      </w:r>
      <w:r w:rsidR="00AA343F">
        <w:rPr>
          <w:lang w:val="en-US"/>
        </w:rPr>
        <w:t>Latency</w:t>
      </w:r>
      <w:r w:rsidR="00AA343F">
        <w:t xml:space="preserve"> равную 10 тактам и </w:t>
      </w:r>
      <w:r w:rsidR="00AA343F">
        <w:rPr>
          <w:lang w:val="en-US"/>
        </w:rPr>
        <w:t>Interval</w:t>
      </w:r>
      <w:r w:rsidR="00AA343F">
        <w:t xml:space="preserve"> равный 11 тактам. Итерации выполняются последовательно, так как мы в коде указали директиву </w:t>
      </w:r>
      <w:r w:rsidR="00AA343F" w:rsidRPr="00AA343F">
        <w:rPr>
          <w:i/>
          <w:iCs/>
        </w:rPr>
        <w:t>#</w:t>
      </w:r>
      <w:r w:rsidR="00AA343F" w:rsidRPr="00AA343F">
        <w:rPr>
          <w:i/>
          <w:iCs/>
          <w:lang w:val="en-US"/>
        </w:rPr>
        <w:t>pragma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HLS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PIPELINE</w:t>
      </w:r>
      <w:r w:rsidR="00AA343F" w:rsidRPr="00AA343F">
        <w:rPr>
          <w:i/>
          <w:iCs/>
        </w:rPr>
        <w:t xml:space="preserve"> </w:t>
      </w:r>
      <w:r w:rsidR="00AA343F" w:rsidRPr="00AA343F">
        <w:rPr>
          <w:i/>
          <w:iCs/>
          <w:lang w:val="en-US"/>
        </w:rPr>
        <w:t>off</w:t>
      </w:r>
      <w:r w:rsidR="00AA343F" w:rsidRPr="00AA343F">
        <w:t>.</w:t>
      </w:r>
    </w:p>
    <w:p w14:paraId="69DD1168" w14:textId="5B416935" w:rsidR="00AA343F" w:rsidRDefault="00AA343F" w:rsidP="00AA343F">
      <w:pPr>
        <w:pStyle w:val="ae"/>
      </w:pPr>
    </w:p>
    <w:p w14:paraId="776E073E" w14:textId="5318D26E" w:rsidR="00E32E2F" w:rsidRDefault="00E32E2F" w:rsidP="00AA343F">
      <w:pPr>
        <w:pStyle w:val="ae"/>
      </w:pPr>
    </w:p>
    <w:p w14:paraId="7A4D9801" w14:textId="77777777" w:rsidR="00E32E2F" w:rsidRDefault="00E32E2F" w:rsidP="00AA343F">
      <w:pPr>
        <w:pStyle w:val="ae"/>
      </w:pPr>
    </w:p>
    <w:p w14:paraId="3C02E98D" w14:textId="15DD67A0" w:rsidR="00C2235B" w:rsidRPr="00193723" w:rsidRDefault="00C2235B" w:rsidP="00AA343F">
      <w:pPr>
        <w:pStyle w:val="ae"/>
      </w:pPr>
      <w:r>
        <w:lastRenderedPageBreak/>
        <w:t>С</w:t>
      </w:r>
      <w:r w:rsidRPr="00C2235B">
        <w:t>/</w:t>
      </w:r>
      <w:r>
        <w:rPr>
          <w:lang w:val="en-US"/>
        </w:rPr>
        <w:t>RTL</w:t>
      </w:r>
      <w:r w:rsidRPr="00C2235B">
        <w:t xml:space="preserve"> </w:t>
      </w:r>
      <w:r>
        <w:t>моделирование</w:t>
      </w:r>
    </w:p>
    <w:p w14:paraId="56C69A24" w14:textId="77777777" w:rsidR="00C2235B" w:rsidRDefault="00C2235B" w:rsidP="00C2235B">
      <w:pPr>
        <w:pStyle w:val="3"/>
      </w:pPr>
      <w:bookmarkStart w:id="30" w:name="_Toc212497027"/>
      <w:r>
        <w:t>Анализ результатов</w:t>
      </w:r>
      <w:bookmarkEnd w:id="30"/>
    </w:p>
    <w:p w14:paraId="1C1441B4" w14:textId="14B5325E" w:rsidR="00C2235B" w:rsidRDefault="00C2235B" w:rsidP="00C2235B">
      <w:pPr>
        <w:pStyle w:val="ae"/>
      </w:pPr>
      <w:r w:rsidRPr="00193723">
        <w:t>Результаты, приведенные на</w:t>
      </w:r>
      <w:r w:rsidR="005C7FAE" w:rsidRPr="005C7FAE">
        <w:t xml:space="preserve"> </w:t>
      </w:r>
      <w:r w:rsidR="005C7FAE">
        <w:rPr>
          <w:lang w:val="en-US"/>
        </w:rPr>
        <w:fldChar w:fldCharType="begin"/>
      </w:r>
      <w:r w:rsidR="005C7FAE" w:rsidRPr="005C7FAE">
        <w:instrText xml:space="preserve"> </w:instrText>
      </w:r>
      <w:r w:rsidR="005C7FAE">
        <w:rPr>
          <w:lang w:val="en-US"/>
        </w:rPr>
        <w:instrText>REF</w:instrText>
      </w:r>
      <w:r w:rsidR="005C7FAE" w:rsidRPr="005C7FAE">
        <w:instrText xml:space="preserve"> _</w:instrText>
      </w:r>
      <w:r w:rsidR="005C7FAE">
        <w:rPr>
          <w:lang w:val="en-US"/>
        </w:rPr>
        <w:instrText>Ref</w:instrText>
      </w:r>
      <w:r w:rsidR="005C7FAE" w:rsidRPr="005C7FAE">
        <w:instrText>212284178 \</w:instrText>
      </w:r>
      <w:r w:rsidR="005C7FAE">
        <w:rPr>
          <w:lang w:val="en-US"/>
        </w:rPr>
        <w:instrText>h</w:instrText>
      </w:r>
      <w:r w:rsidR="005C7FAE" w:rsidRPr="005C7FAE">
        <w:instrText xml:space="preserve"> </w:instrText>
      </w:r>
      <w:r w:rsidR="005C7FAE">
        <w:rPr>
          <w:lang w:val="en-US"/>
        </w:rPr>
      </w:r>
      <w:r w:rsidR="005C7FAE">
        <w:rPr>
          <w:lang w:val="en-US"/>
        </w:rPr>
        <w:fldChar w:fldCharType="separate"/>
      </w:r>
      <w:r w:rsidR="00422E4C">
        <w:t xml:space="preserve">Рисунок </w:t>
      </w:r>
      <w:r w:rsidR="00422E4C">
        <w:rPr>
          <w:noProof/>
        </w:rPr>
        <w:t>10</w:t>
      </w:r>
      <w:r w:rsidR="005C7FAE">
        <w:rPr>
          <w:lang w:val="en-US"/>
        </w:rPr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56485C17" w14:textId="5A06F8B7" w:rsidR="00B650D0" w:rsidRDefault="0041010E" w:rsidP="00B650D0">
      <w:pPr>
        <w:pStyle w:val="ae"/>
        <w:keepNext/>
        <w:ind w:firstLine="0"/>
        <w:jc w:val="center"/>
      </w:pPr>
      <w:r w:rsidRPr="0041010E">
        <w:rPr>
          <w:noProof/>
        </w:rPr>
        <w:drawing>
          <wp:inline distT="0" distB="0" distL="0" distR="0" wp14:anchorId="588079D1" wp14:editId="2AE90E11">
            <wp:extent cx="5940425" cy="2308860"/>
            <wp:effectExtent l="0" t="0" r="317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95C13" w14:textId="28635F83" w:rsidR="00C2235B" w:rsidRDefault="00B650D0" w:rsidP="00B650D0">
      <w:pPr>
        <w:pStyle w:val="af4"/>
        <w:jc w:val="center"/>
      </w:pPr>
      <w:bookmarkStart w:id="31" w:name="_Ref212284178"/>
      <w:bookmarkStart w:id="32" w:name="_Toc212497052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10</w:t>
      </w:r>
      <w:r w:rsidR="00552A1E">
        <w:rPr>
          <w:noProof/>
        </w:rPr>
        <w:fldChar w:fldCharType="end"/>
      </w:r>
      <w:bookmarkEnd w:id="31"/>
      <w:r w:rsidRPr="00421916">
        <w:t xml:space="preserve">. Результат моделирования C/RTL для </w:t>
      </w:r>
      <w:proofErr w:type="spellStart"/>
      <w:r w:rsidRPr="00421916">
        <w:t>solution</w:t>
      </w:r>
      <w:proofErr w:type="spellEnd"/>
      <w:r w:rsidRPr="00421916">
        <w:t xml:space="preserve"> 1</w:t>
      </w:r>
      <w:bookmarkEnd w:id="32"/>
    </w:p>
    <w:p w14:paraId="6140F59C" w14:textId="77777777" w:rsidR="00C2235B" w:rsidRDefault="00C2235B" w:rsidP="00C2235B">
      <w:pPr>
        <w:pStyle w:val="ae"/>
      </w:pPr>
    </w:p>
    <w:p w14:paraId="141B3E36" w14:textId="77777777" w:rsidR="00C2235B" w:rsidRPr="00F71EAF" w:rsidRDefault="00C2235B" w:rsidP="00C2235B">
      <w:pPr>
        <w:pStyle w:val="ae"/>
        <w:ind w:firstLine="0"/>
      </w:pPr>
    </w:p>
    <w:p w14:paraId="742E5D9A" w14:textId="77777777" w:rsidR="00C2235B" w:rsidRDefault="00C2235B" w:rsidP="00C2235B">
      <w:pPr>
        <w:pStyle w:val="3"/>
      </w:pPr>
      <w:bookmarkStart w:id="33" w:name="_Toc212497028"/>
      <w:r>
        <w:t>Оценка производительности</w:t>
      </w:r>
      <w:bookmarkEnd w:id="33"/>
    </w:p>
    <w:p w14:paraId="31C9E1CB" w14:textId="65449C5C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5C7FAE" w:rsidRPr="005C7FAE">
        <w:t xml:space="preserve"> </w:t>
      </w:r>
      <w:r w:rsidR="005C7FAE">
        <w:fldChar w:fldCharType="begin"/>
      </w:r>
      <w:r w:rsidR="005C7FAE">
        <w:instrText xml:space="preserve"> REF _Ref212284193 \h </w:instrText>
      </w:r>
      <w:r w:rsidR="005C7FAE">
        <w:fldChar w:fldCharType="separate"/>
      </w:r>
      <w:r w:rsidR="00422E4C">
        <w:t xml:space="preserve">Рисунок </w:t>
      </w:r>
      <w:r w:rsidR="00422E4C">
        <w:rPr>
          <w:noProof/>
        </w:rPr>
        <w:t>11</w:t>
      </w:r>
      <w:r w:rsidR="005C7FAE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07528CA2" w14:textId="690850AC" w:rsidR="00B650D0" w:rsidRDefault="0041010E" w:rsidP="00B650D0">
      <w:pPr>
        <w:pStyle w:val="ae"/>
        <w:keepNext/>
        <w:ind w:firstLine="0"/>
        <w:jc w:val="center"/>
      </w:pPr>
      <w:r w:rsidRPr="0041010E">
        <w:rPr>
          <w:noProof/>
        </w:rPr>
        <w:drawing>
          <wp:inline distT="0" distB="0" distL="0" distR="0" wp14:anchorId="7F0BC5AD" wp14:editId="01AB6CF8">
            <wp:extent cx="5210902" cy="781159"/>
            <wp:effectExtent l="0" t="0" r="889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78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80489" w14:textId="10D1D549" w:rsidR="00C2235B" w:rsidRPr="00B650D0" w:rsidRDefault="00B650D0" w:rsidP="00B650D0">
      <w:pPr>
        <w:pStyle w:val="af4"/>
        <w:jc w:val="center"/>
      </w:pPr>
      <w:bookmarkStart w:id="34" w:name="_Ref212284193"/>
      <w:bookmarkStart w:id="35" w:name="_Toc212497053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11</w:t>
      </w:r>
      <w:r w:rsidR="00552A1E">
        <w:rPr>
          <w:noProof/>
        </w:rPr>
        <w:fldChar w:fldCharType="end"/>
      </w:r>
      <w:bookmarkEnd w:id="34"/>
      <w:r w:rsidRPr="00D83DC2">
        <w:t xml:space="preserve">. Результат оценки производительности на этапе C\RTL </w:t>
      </w:r>
      <w:proofErr w:type="spellStart"/>
      <w:r w:rsidRPr="00D83DC2">
        <w:t>Cosimulation</w:t>
      </w:r>
      <w:bookmarkEnd w:id="35"/>
      <w:proofErr w:type="spellEnd"/>
    </w:p>
    <w:p w14:paraId="4CF813CE" w14:textId="77777777" w:rsidR="00C2235B" w:rsidRDefault="00C2235B" w:rsidP="00C2235B">
      <w:pPr>
        <w:pStyle w:val="ae"/>
      </w:pPr>
      <w:r>
        <w:t xml:space="preserve">Префиксы </w:t>
      </w:r>
      <w:proofErr w:type="spellStart"/>
      <w:r w:rsidRPr="00577E41">
        <w:t>Avg</w:t>
      </w:r>
      <w:proofErr w:type="spellEnd"/>
      <w:r w:rsidRPr="00577E41">
        <w:t xml:space="preserve">, Max </w:t>
      </w:r>
      <w:r>
        <w:t xml:space="preserve">и </w:t>
      </w:r>
      <w:proofErr w:type="spellStart"/>
      <w:r w:rsidRPr="00577E41">
        <w:t>Min</w:t>
      </w:r>
      <w:proofErr w:type="spellEnd"/>
      <w:r w:rsidRPr="00577E41">
        <w:t xml:space="preserve"> </w:t>
      </w:r>
      <w:r>
        <w:t>обозначают среднее, максимальное и минимальное значение характеристики соответственно.</w:t>
      </w:r>
    </w:p>
    <w:p w14:paraId="641C9DCD" w14:textId="70F34018" w:rsidR="00C2235B" w:rsidRDefault="00C2235B" w:rsidP="00C2235B">
      <w:pPr>
        <w:pStyle w:val="ae"/>
      </w:pPr>
      <w:r>
        <w:t>Столбцы</w:t>
      </w:r>
      <w:r w:rsidRPr="00577E41">
        <w:t xml:space="preserve"> </w:t>
      </w:r>
      <w:r>
        <w:rPr>
          <w:lang w:val="en-US"/>
        </w:rPr>
        <w:t>Avg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, </w:t>
      </w:r>
      <w:r>
        <w:rPr>
          <w:lang w:val="en-US"/>
        </w:rPr>
        <w:t>Max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>и</w:t>
      </w:r>
      <w:r w:rsidRPr="00577E41">
        <w:t xml:space="preserve"> </w:t>
      </w:r>
      <w:r>
        <w:rPr>
          <w:lang w:val="en-US"/>
        </w:rPr>
        <w:t>Min</w:t>
      </w:r>
      <w:r w:rsidRPr="00577E41">
        <w:t xml:space="preserve"> </w:t>
      </w:r>
      <w:r>
        <w:rPr>
          <w:lang w:val="en-US"/>
        </w:rPr>
        <w:t>II</w:t>
      </w:r>
      <w:r w:rsidRPr="00577E41">
        <w:t xml:space="preserve"> </w:t>
      </w:r>
      <w:r>
        <w:t xml:space="preserve">содержат одинаковые результаты, потому что для ожидания завершения выполнения функции всегда нужно ждать ровно </w:t>
      </w:r>
      <w:r w:rsidR="00061CAC" w:rsidRPr="00061CAC">
        <w:t>11</w:t>
      </w:r>
      <w:r>
        <w:t xml:space="preserve"> такт</w:t>
      </w:r>
      <w:r w:rsidR="00061CAC">
        <w:t>ов</w:t>
      </w:r>
      <w:r>
        <w:t>.</w:t>
      </w:r>
    </w:p>
    <w:p w14:paraId="68A64E47" w14:textId="77777777" w:rsidR="00061CAC" w:rsidRDefault="00061CAC" w:rsidP="00C2235B">
      <w:pPr>
        <w:pStyle w:val="3"/>
      </w:pPr>
    </w:p>
    <w:p w14:paraId="38DEA4C1" w14:textId="3EEEC271" w:rsidR="00C2235B" w:rsidRPr="00C2235B" w:rsidRDefault="00C2235B" w:rsidP="00C2235B">
      <w:pPr>
        <w:pStyle w:val="3"/>
      </w:pPr>
      <w:bookmarkStart w:id="36" w:name="_Toc212497029"/>
      <w:r>
        <w:t>Временная диаграмма</w:t>
      </w:r>
      <w:bookmarkEnd w:id="36"/>
    </w:p>
    <w:p w14:paraId="05E0A145" w14:textId="10A71CCC" w:rsidR="005C7FAE" w:rsidRDefault="005C7FAE" w:rsidP="00C2235B">
      <w:pPr>
        <w:pStyle w:val="ae"/>
        <w:spacing w:after="120"/>
      </w:pPr>
      <w:r>
        <w:t xml:space="preserve">После первого запуска </w:t>
      </w:r>
      <w:r>
        <w:rPr>
          <w:lang w:val="en-US"/>
        </w:rPr>
        <w:t>Wave</w:t>
      </w:r>
      <w:r w:rsidRPr="005C7FAE">
        <w:t xml:space="preserve"> </w:t>
      </w:r>
      <w:r>
        <w:rPr>
          <w:lang w:val="en-US"/>
        </w:rPr>
        <w:t>Viewer</w:t>
      </w:r>
      <w:r>
        <w:t xml:space="preserve"> потребовалось изменить режим отображения для нескольких шин с </w:t>
      </w:r>
      <w:r>
        <w:rPr>
          <w:lang w:val="en-US"/>
        </w:rPr>
        <w:t>hexadecimal</w:t>
      </w:r>
      <w:r w:rsidRPr="005C7FAE">
        <w:t xml:space="preserve"> </w:t>
      </w:r>
      <w:r>
        <w:t xml:space="preserve">на </w:t>
      </w:r>
      <w:r>
        <w:rPr>
          <w:lang w:val="en-US"/>
        </w:rPr>
        <w:t>unsigned</w:t>
      </w:r>
      <w:r w:rsidRPr="005C7FAE">
        <w:t xml:space="preserve"> </w:t>
      </w:r>
      <w:r>
        <w:rPr>
          <w:lang w:val="en-US"/>
        </w:rPr>
        <w:t>decimal</w:t>
      </w:r>
      <w:r>
        <w:t xml:space="preserve"> (</w:t>
      </w:r>
      <w:r>
        <w:fldChar w:fldCharType="begin"/>
      </w:r>
      <w:r>
        <w:instrText xml:space="preserve"> REF _Ref212284339 \h </w:instrText>
      </w:r>
      <w:r>
        <w:fldChar w:fldCharType="separate"/>
      </w:r>
      <w:r w:rsidR="00422E4C">
        <w:t xml:space="preserve">Рисунок </w:t>
      </w:r>
      <w:r w:rsidR="00422E4C">
        <w:rPr>
          <w:noProof/>
        </w:rPr>
        <w:t>12</w:t>
      </w:r>
      <w:r>
        <w:fldChar w:fldCharType="end"/>
      </w:r>
      <w:r>
        <w:t>).</w:t>
      </w:r>
    </w:p>
    <w:p w14:paraId="50306040" w14:textId="2B9CD411" w:rsidR="005C7FAE" w:rsidRDefault="00061CAC" w:rsidP="005C7FAE">
      <w:pPr>
        <w:pStyle w:val="ae"/>
        <w:keepNext/>
        <w:spacing w:after="120"/>
        <w:jc w:val="center"/>
      </w:pPr>
      <w:r w:rsidRPr="00061CAC">
        <w:rPr>
          <w:noProof/>
        </w:rPr>
        <w:drawing>
          <wp:inline distT="0" distB="0" distL="0" distR="0" wp14:anchorId="3A806824" wp14:editId="33FE25DC">
            <wp:extent cx="4212901" cy="4541831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55669"/>
                    <a:stretch/>
                  </pic:blipFill>
                  <pic:spPr bwMode="auto">
                    <a:xfrm>
                      <a:off x="0" y="0"/>
                      <a:ext cx="4232723" cy="4563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3A3F55" w14:textId="1AA236B2" w:rsidR="005C7FAE" w:rsidRPr="005C7FAE" w:rsidRDefault="005C7FAE" w:rsidP="005C7FAE">
      <w:pPr>
        <w:pStyle w:val="af4"/>
        <w:jc w:val="center"/>
      </w:pPr>
      <w:bookmarkStart w:id="37" w:name="_Ref212284339"/>
      <w:bookmarkStart w:id="38" w:name="_Toc212497054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12</w:t>
      </w:r>
      <w:r w:rsidR="00552A1E">
        <w:rPr>
          <w:noProof/>
        </w:rPr>
        <w:fldChar w:fldCharType="end"/>
      </w:r>
      <w:bookmarkEnd w:id="37"/>
      <w:r>
        <w:t>. Изменение режима отображения на некоторых шин</w:t>
      </w:r>
      <w:bookmarkEnd w:id="38"/>
    </w:p>
    <w:p w14:paraId="77E29023" w14:textId="77777777" w:rsidR="00FB6B7C" w:rsidRDefault="00FB6B7C" w:rsidP="00C2235B">
      <w:pPr>
        <w:pStyle w:val="ae"/>
        <w:spacing w:after="120"/>
      </w:pPr>
    </w:p>
    <w:p w14:paraId="7CA78E90" w14:textId="77777777" w:rsidR="00FB6B7C" w:rsidRDefault="00FB6B7C" w:rsidP="00C2235B">
      <w:pPr>
        <w:pStyle w:val="ae"/>
        <w:spacing w:after="120"/>
      </w:pPr>
    </w:p>
    <w:p w14:paraId="1AB72230" w14:textId="77777777" w:rsidR="00FB6B7C" w:rsidRDefault="00FB6B7C" w:rsidP="00C2235B">
      <w:pPr>
        <w:pStyle w:val="ae"/>
        <w:spacing w:after="120"/>
      </w:pPr>
    </w:p>
    <w:p w14:paraId="729DF7BC" w14:textId="77777777" w:rsidR="00FB6B7C" w:rsidRDefault="00FB6B7C" w:rsidP="00C2235B">
      <w:pPr>
        <w:pStyle w:val="ae"/>
        <w:spacing w:after="120"/>
      </w:pPr>
    </w:p>
    <w:p w14:paraId="7B8630AD" w14:textId="77777777" w:rsidR="00FB6B7C" w:rsidRDefault="00FB6B7C" w:rsidP="00C2235B">
      <w:pPr>
        <w:pStyle w:val="ae"/>
        <w:spacing w:after="120"/>
      </w:pPr>
    </w:p>
    <w:p w14:paraId="1B58027A" w14:textId="77777777" w:rsidR="00FB6B7C" w:rsidRDefault="00FB6B7C" w:rsidP="00C2235B">
      <w:pPr>
        <w:pStyle w:val="ae"/>
        <w:spacing w:after="120"/>
      </w:pPr>
    </w:p>
    <w:p w14:paraId="011F23CF" w14:textId="77777777" w:rsidR="00FB6B7C" w:rsidRDefault="00FB6B7C" w:rsidP="00C2235B">
      <w:pPr>
        <w:pStyle w:val="ae"/>
        <w:spacing w:after="120"/>
      </w:pPr>
    </w:p>
    <w:p w14:paraId="50634D70" w14:textId="2F8C466D" w:rsidR="00C2235B" w:rsidRPr="004A583A" w:rsidRDefault="00C2235B" w:rsidP="00C2235B">
      <w:pPr>
        <w:pStyle w:val="ae"/>
        <w:spacing w:after="120"/>
      </w:pPr>
      <w:r>
        <w:lastRenderedPageBreak/>
        <w:t>Временная диаграмма представлена на</w:t>
      </w:r>
      <w:r w:rsidR="005C7FAE">
        <w:t xml:space="preserve"> </w:t>
      </w:r>
      <w:r w:rsidR="005C7FAE">
        <w:fldChar w:fldCharType="begin"/>
      </w:r>
      <w:r w:rsidR="005C7FAE">
        <w:instrText xml:space="preserve"> REF _Ref212284385 \h </w:instrText>
      </w:r>
      <w:r w:rsidR="005C7FAE">
        <w:fldChar w:fldCharType="separate"/>
      </w:r>
      <w:r w:rsidR="00422E4C">
        <w:t xml:space="preserve">Рисунок </w:t>
      </w:r>
      <w:r w:rsidR="00422E4C">
        <w:rPr>
          <w:noProof/>
        </w:rPr>
        <w:t>13</w:t>
      </w:r>
      <w:r w:rsidR="005C7FAE">
        <w:fldChar w:fldCharType="end"/>
      </w:r>
      <w:r>
        <w:t>.</w:t>
      </w:r>
    </w:p>
    <w:p w14:paraId="44B35B72" w14:textId="057DD1AF" w:rsidR="005C7FAE" w:rsidRDefault="00061CAC" w:rsidP="005C7FAE">
      <w:pPr>
        <w:pStyle w:val="ac"/>
        <w:keepNext/>
        <w:jc w:val="center"/>
      </w:pPr>
      <w:r w:rsidRPr="00061CAC">
        <w:rPr>
          <w:noProof/>
        </w:rPr>
        <w:drawing>
          <wp:inline distT="0" distB="0" distL="0" distR="0" wp14:anchorId="46E1D9C0" wp14:editId="430F30D6">
            <wp:extent cx="5940425" cy="2660650"/>
            <wp:effectExtent l="0" t="0" r="3175" b="635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6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84B80" w14:textId="380B2053" w:rsidR="00C2235B" w:rsidRPr="005C7FAE" w:rsidRDefault="005C7FAE" w:rsidP="005C7FAE">
      <w:pPr>
        <w:pStyle w:val="af4"/>
        <w:jc w:val="center"/>
        <w:rPr>
          <w:szCs w:val="28"/>
        </w:rPr>
      </w:pPr>
      <w:bookmarkStart w:id="39" w:name="_Ref212284385"/>
      <w:bookmarkStart w:id="40" w:name="_Toc212497055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13</w:t>
      </w:r>
      <w:r w:rsidR="00552A1E">
        <w:rPr>
          <w:noProof/>
        </w:rPr>
        <w:fldChar w:fldCharType="end"/>
      </w:r>
      <w:bookmarkEnd w:id="39"/>
      <w:r w:rsidRPr="0032240E">
        <w:t xml:space="preserve">. Временная диаграмма Wave </w:t>
      </w:r>
      <w:proofErr w:type="spellStart"/>
      <w:r w:rsidRPr="0032240E">
        <w:t>Viewer</w:t>
      </w:r>
      <w:bookmarkEnd w:id="40"/>
      <w:proofErr w:type="spellEnd"/>
    </w:p>
    <w:p w14:paraId="339494B1" w14:textId="01DF7333" w:rsidR="0082331C" w:rsidRPr="00A12001" w:rsidRDefault="0082331C" w:rsidP="0082331C">
      <w:pPr>
        <w:pStyle w:val="ae"/>
        <w:keepNext/>
        <w:jc w:val="left"/>
      </w:pPr>
      <w:r w:rsidRPr="0040676F">
        <w:t>Промежуток времени, определяемый как</w:t>
      </w:r>
      <w:r>
        <w:t xml:space="preserve"> </w:t>
      </w:r>
      <w:r>
        <w:rPr>
          <w:lang w:val="en-US"/>
        </w:rPr>
        <w:t>Iteration</w:t>
      </w:r>
      <w:r w:rsidRPr="0082331C">
        <w:t xml:space="preserve"> </w:t>
      </w:r>
      <w:r>
        <w:rPr>
          <w:lang w:val="en-US"/>
        </w:rPr>
        <w:t>Latency</w:t>
      </w:r>
      <w:r>
        <w:t xml:space="preserve">, изображён на </w:t>
      </w:r>
      <w:r w:rsidR="00A12001">
        <w:fldChar w:fldCharType="begin"/>
      </w:r>
      <w:r w:rsidR="00A12001">
        <w:instrText xml:space="preserve"> REF _Ref212291619 \h </w:instrText>
      </w:r>
      <w:r w:rsidR="00A12001">
        <w:fldChar w:fldCharType="separate"/>
      </w:r>
      <w:r w:rsidR="00422E4C">
        <w:t>Рисунок</w:t>
      </w:r>
      <w:r w:rsidR="00422E4C" w:rsidRPr="00422E4C">
        <w:t xml:space="preserve"> </w:t>
      </w:r>
      <w:r w:rsidR="00422E4C" w:rsidRPr="00422E4C">
        <w:rPr>
          <w:noProof/>
        </w:rPr>
        <w:t>14</w:t>
      </w:r>
      <w:r w:rsidR="00A12001">
        <w:fldChar w:fldCharType="end"/>
      </w:r>
      <w:r>
        <w:t>.</w:t>
      </w:r>
      <w:r w:rsidR="00A12001">
        <w:t xml:space="preserve"> Интервал равен 18 </w:t>
      </w:r>
      <w:r w:rsidR="00A12001">
        <w:rPr>
          <w:lang w:val="en-US"/>
        </w:rPr>
        <w:t xml:space="preserve">ns </w:t>
      </w:r>
      <w:r w:rsidR="00A12001">
        <w:t>(3 такта).</w:t>
      </w:r>
    </w:p>
    <w:p w14:paraId="2B0861EC" w14:textId="77777777" w:rsidR="0082331C" w:rsidRDefault="0082331C" w:rsidP="0082331C">
      <w:pPr>
        <w:pStyle w:val="ae"/>
        <w:keepNext/>
        <w:ind w:firstLine="0"/>
        <w:jc w:val="center"/>
      </w:pPr>
      <w:r w:rsidRPr="0082331C">
        <w:rPr>
          <w:noProof/>
        </w:rPr>
        <w:drawing>
          <wp:inline distT="0" distB="0" distL="0" distR="0" wp14:anchorId="7552BD4D" wp14:editId="6FF7D50D">
            <wp:extent cx="3768918" cy="4341810"/>
            <wp:effectExtent l="0" t="0" r="3175" b="190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77440" cy="435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217FE" w14:textId="58E1DBC3" w:rsidR="0082331C" w:rsidRPr="00A12001" w:rsidRDefault="0082331C" w:rsidP="0082331C">
      <w:pPr>
        <w:pStyle w:val="af4"/>
        <w:jc w:val="center"/>
        <w:rPr>
          <w:lang w:val="en-US"/>
        </w:rPr>
      </w:pPr>
      <w:bookmarkStart w:id="41" w:name="_Ref212291619"/>
      <w:bookmarkStart w:id="42" w:name="_Ref212291611"/>
      <w:bookmarkStart w:id="43" w:name="_Toc212497056"/>
      <w:r>
        <w:t>Рисунок</w:t>
      </w:r>
      <w:r w:rsidRPr="00A12001">
        <w:rPr>
          <w:lang w:val="en-US"/>
        </w:rPr>
        <w:t xml:space="preserve"> </w:t>
      </w:r>
      <w:r>
        <w:fldChar w:fldCharType="begin"/>
      </w:r>
      <w:r w:rsidRPr="00A12001">
        <w:rPr>
          <w:lang w:val="en-US"/>
        </w:rPr>
        <w:instrText xml:space="preserve"> SEQ </w:instrText>
      </w:r>
      <w:r>
        <w:instrText>Рисунок</w:instrText>
      </w:r>
      <w:r w:rsidRPr="00A12001">
        <w:rPr>
          <w:lang w:val="en-US"/>
        </w:rPr>
        <w:instrText xml:space="preserve"> \* ARABIC </w:instrText>
      </w:r>
      <w:r>
        <w:fldChar w:fldCharType="separate"/>
      </w:r>
      <w:r w:rsidR="00422E4C">
        <w:rPr>
          <w:noProof/>
          <w:lang w:val="en-US"/>
        </w:rPr>
        <w:t>14</w:t>
      </w:r>
      <w:r>
        <w:fldChar w:fldCharType="end"/>
      </w:r>
      <w:bookmarkEnd w:id="41"/>
      <w:r w:rsidRPr="00A12001">
        <w:rPr>
          <w:lang w:val="en-US"/>
        </w:rPr>
        <w:t>. Iteration Latency</w:t>
      </w:r>
      <w:bookmarkEnd w:id="42"/>
      <w:bookmarkEnd w:id="43"/>
    </w:p>
    <w:p w14:paraId="5D2BE305" w14:textId="7B9BA955" w:rsidR="00A12001" w:rsidRDefault="00A12001" w:rsidP="005C7FAE">
      <w:pPr>
        <w:pStyle w:val="ae"/>
        <w:keepNext/>
        <w:jc w:val="left"/>
      </w:pPr>
      <w:r>
        <w:t xml:space="preserve">Визуализация границ итераций представлена на </w:t>
      </w:r>
      <w:r>
        <w:fldChar w:fldCharType="begin"/>
      </w:r>
      <w:r>
        <w:instrText xml:space="preserve"> REF _Ref212292130 \h </w:instrText>
      </w:r>
      <w:r>
        <w:fldChar w:fldCharType="separate"/>
      </w:r>
      <w:r w:rsidR="00422E4C">
        <w:t xml:space="preserve">Рисунок </w:t>
      </w:r>
      <w:r w:rsidR="00422E4C">
        <w:rPr>
          <w:noProof/>
        </w:rPr>
        <w:t>15</w:t>
      </w:r>
      <w:r>
        <w:fldChar w:fldCharType="end"/>
      </w:r>
      <w:r>
        <w:t xml:space="preserve">. На рисунке </w:t>
      </w:r>
      <w:r>
        <w:lastRenderedPageBreak/>
        <w:t xml:space="preserve">наглядно видно, что </w:t>
      </w:r>
      <w:r>
        <w:rPr>
          <w:lang w:val="en-US"/>
        </w:rPr>
        <w:t>Trip</w:t>
      </w:r>
      <w:r w:rsidRPr="00A12001">
        <w:t xml:space="preserve"> </w:t>
      </w:r>
      <w:r>
        <w:rPr>
          <w:lang w:val="en-US"/>
        </w:rPr>
        <w:t>count</w:t>
      </w:r>
      <w:r w:rsidRPr="00A12001">
        <w:t xml:space="preserve"> </w:t>
      </w:r>
      <w:r>
        <w:t>равен 3, как и ожидалось</w:t>
      </w:r>
      <w:r w:rsidRPr="00A12001">
        <w:t xml:space="preserve"> (</w:t>
      </w:r>
      <w:r>
        <w:rPr>
          <w:lang w:val="en-US"/>
        </w:rPr>
        <w:t>ROWS</w:t>
      </w:r>
      <w:r w:rsidRPr="00A12001">
        <w:t>=3).</w:t>
      </w:r>
      <w:r>
        <w:t xml:space="preserve"> </w:t>
      </w:r>
    </w:p>
    <w:p w14:paraId="292FD48A" w14:textId="77777777" w:rsidR="00A12001" w:rsidRDefault="00A12001" w:rsidP="00A12001">
      <w:pPr>
        <w:pStyle w:val="ae"/>
        <w:keepNext/>
        <w:ind w:firstLine="0"/>
        <w:jc w:val="left"/>
      </w:pPr>
      <w:r w:rsidRPr="00A12001">
        <w:rPr>
          <w:noProof/>
        </w:rPr>
        <w:drawing>
          <wp:inline distT="0" distB="0" distL="0" distR="0" wp14:anchorId="08E626D5" wp14:editId="0132FE8E">
            <wp:extent cx="5940425" cy="5662295"/>
            <wp:effectExtent l="0" t="0" r="317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6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D2DE0" w14:textId="4CF5311C" w:rsidR="00A12001" w:rsidRPr="00A12001" w:rsidRDefault="00A12001" w:rsidP="00A12001">
      <w:pPr>
        <w:pStyle w:val="af4"/>
        <w:jc w:val="center"/>
      </w:pPr>
      <w:bookmarkStart w:id="44" w:name="_Ref212292130"/>
      <w:bookmarkStart w:id="45" w:name="_Toc212497057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15</w:t>
      </w:r>
      <w:r w:rsidR="00552A1E">
        <w:rPr>
          <w:noProof/>
        </w:rPr>
        <w:fldChar w:fldCharType="end"/>
      </w:r>
      <w:bookmarkEnd w:id="44"/>
      <w:r w:rsidRPr="00953FB1">
        <w:t xml:space="preserve">. </w:t>
      </w:r>
      <w:r w:rsidRPr="00524E5D">
        <w:rPr>
          <w:lang w:val="en-US"/>
        </w:rPr>
        <w:t>Trip</w:t>
      </w:r>
      <w:r w:rsidRPr="00953FB1">
        <w:t xml:space="preserve"> </w:t>
      </w:r>
      <w:r w:rsidRPr="00524E5D">
        <w:rPr>
          <w:lang w:val="en-US"/>
        </w:rPr>
        <w:t>count</w:t>
      </w:r>
      <w:bookmarkEnd w:id="45"/>
    </w:p>
    <w:p w14:paraId="649FE365" w14:textId="2764A5D8" w:rsidR="00A61579" w:rsidRPr="00953FB1" w:rsidRDefault="00953FB1" w:rsidP="005C7FAE">
      <w:pPr>
        <w:pStyle w:val="ae"/>
        <w:keepNext/>
        <w:jc w:val="left"/>
      </w:pPr>
      <w:r>
        <w:t xml:space="preserve">Границы всего цикла обозначены на </w:t>
      </w:r>
      <w:r>
        <w:fldChar w:fldCharType="begin"/>
      </w:r>
      <w:r>
        <w:instrText xml:space="preserve"> REF _Ref212292365 \h </w:instrText>
      </w:r>
      <w:r>
        <w:fldChar w:fldCharType="separate"/>
      </w:r>
      <w:r w:rsidR="00422E4C">
        <w:t>Рисунок</w:t>
      </w:r>
      <w:r w:rsidR="00422E4C" w:rsidRPr="00FB0918">
        <w:t xml:space="preserve"> </w:t>
      </w:r>
      <w:r w:rsidR="00422E4C" w:rsidRPr="00422E4C">
        <w:rPr>
          <w:noProof/>
        </w:rPr>
        <w:t>16</w:t>
      </w:r>
      <w:r>
        <w:fldChar w:fldCharType="end"/>
      </w:r>
      <w:r>
        <w:t xml:space="preserve">. Они соответствуют </w:t>
      </w:r>
      <w:r>
        <w:rPr>
          <w:lang w:val="en-US"/>
        </w:rPr>
        <w:lastRenderedPageBreak/>
        <w:t>Loop</w:t>
      </w:r>
      <w:r w:rsidRPr="00953FB1">
        <w:t xml:space="preserve"> </w:t>
      </w:r>
      <w:r>
        <w:rPr>
          <w:lang w:val="en-US"/>
        </w:rPr>
        <w:t>latency</w:t>
      </w:r>
      <w:r>
        <w:t xml:space="preserve"> равным 54 </w:t>
      </w:r>
      <w:proofErr w:type="spellStart"/>
      <w:r>
        <w:t>нс</w:t>
      </w:r>
      <w:proofErr w:type="spellEnd"/>
      <w:r>
        <w:t>.</w:t>
      </w:r>
    </w:p>
    <w:p w14:paraId="05281819" w14:textId="77777777" w:rsidR="00A61579" w:rsidRDefault="00A61579" w:rsidP="00A61579">
      <w:pPr>
        <w:pStyle w:val="ae"/>
        <w:keepNext/>
        <w:ind w:firstLine="0"/>
        <w:jc w:val="left"/>
      </w:pPr>
      <w:r w:rsidRPr="00A61579">
        <w:rPr>
          <w:noProof/>
        </w:rPr>
        <w:drawing>
          <wp:inline distT="0" distB="0" distL="0" distR="0" wp14:anchorId="4C66727E" wp14:editId="798EA6FB">
            <wp:extent cx="5940425" cy="5737225"/>
            <wp:effectExtent l="0" t="0" r="317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3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C4D14" w14:textId="4B6CC676" w:rsidR="00A61579" w:rsidRPr="00FB0918" w:rsidRDefault="00A61579" w:rsidP="00A61579">
      <w:pPr>
        <w:pStyle w:val="af4"/>
        <w:jc w:val="center"/>
      </w:pPr>
      <w:bookmarkStart w:id="46" w:name="_Ref212292365"/>
      <w:bookmarkStart w:id="47" w:name="_Toc212497058"/>
      <w:r>
        <w:t>Рисунок</w:t>
      </w:r>
      <w:r w:rsidRPr="00FB0918">
        <w:t xml:space="preserve"> </w:t>
      </w:r>
      <w:r>
        <w:fldChar w:fldCharType="begin"/>
      </w:r>
      <w:r w:rsidRPr="00FB0918">
        <w:instrText xml:space="preserve"> </w:instrText>
      </w:r>
      <w:r w:rsidRPr="00953FB1">
        <w:rPr>
          <w:lang w:val="en-US"/>
        </w:rPr>
        <w:instrText>SEQ</w:instrText>
      </w:r>
      <w:r w:rsidRPr="00FB0918">
        <w:instrText xml:space="preserve"> </w:instrText>
      </w:r>
      <w:r>
        <w:instrText>Рисунок</w:instrText>
      </w:r>
      <w:r w:rsidRPr="00FB0918">
        <w:instrText xml:space="preserve"> \* </w:instrText>
      </w:r>
      <w:r w:rsidRPr="00953FB1">
        <w:rPr>
          <w:lang w:val="en-US"/>
        </w:rPr>
        <w:instrText>ARABIC</w:instrText>
      </w:r>
      <w:r w:rsidRPr="00FB0918">
        <w:instrText xml:space="preserve"> </w:instrText>
      </w:r>
      <w:r>
        <w:fldChar w:fldCharType="separate"/>
      </w:r>
      <w:r w:rsidR="00422E4C">
        <w:rPr>
          <w:noProof/>
          <w:lang w:val="en-US"/>
        </w:rPr>
        <w:t>16</w:t>
      </w:r>
      <w:r>
        <w:fldChar w:fldCharType="end"/>
      </w:r>
      <w:bookmarkEnd w:id="46"/>
      <w:r w:rsidRPr="00FB0918">
        <w:t xml:space="preserve">. </w:t>
      </w:r>
      <w:r>
        <w:rPr>
          <w:lang w:val="en-US"/>
        </w:rPr>
        <w:t>Loop</w:t>
      </w:r>
      <w:r w:rsidRPr="00FB0918">
        <w:t xml:space="preserve"> </w:t>
      </w:r>
      <w:r>
        <w:rPr>
          <w:lang w:val="en-US"/>
        </w:rPr>
        <w:t>Latency</w:t>
      </w:r>
      <w:bookmarkEnd w:id="47"/>
    </w:p>
    <w:p w14:paraId="6B628CA0" w14:textId="569DC5D8" w:rsidR="00953FB1" w:rsidRPr="00953FB1" w:rsidRDefault="00953FB1" w:rsidP="005C7FAE">
      <w:pPr>
        <w:pStyle w:val="ae"/>
        <w:keepNext/>
        <w:jc w:val="left"/>
      </w:pPr>
      <w:r>
        <w:rPr>
          <w:lang w:val="en-US"/>
        </w:rPr>
        <w:t>Latency</w:t>
      </w:r>
      <w:r w:rsidRPr="00953FB1">
        <w:t xml:space="preserve"> </w:t>
      </w:r>
      <w:r>
        <w:t xml:space="preserve">соответствует полному времени от старта функции до её </w:t>
      </w:r>
      <w:r>
        <w:lastRenderedPageBreak/>
        <w:t>завершения (</w:t>
      </w:r>
      <w:r>
        <w:rPr>
          <w:lang w:val="en-US"/>
        </w:rPr>
        <w:t>AP</w:t>
      </w:r>
      <w:r w:rsidRPr="00953FB1">
        <w:t>_</w:t>
      </w:r>
      <w:r>
        <w:rPr>
          <w:lang w:val="en-US"/>
        </w:rPr>
        <w:t>DONE</w:t>
      </w:r>
      <w:r w:rsidRPr="00953FB1">
        <w:t xml:space="preserve">=1). </w:t>
      </w:r>
      <w:r>
        <w:t xml:space="preserve">Показана на </w:t>
      </w:r>
      <w:r>
        <w:fldChar w:fldCharType="begin"/>
      </w:r>
      <w:r>
        <w:instrText xml:space="preserve"> REF _Ref212292739 \h </w:instrText>
      </w:r>
      <w:r>
        <w:fldChar w:fldCharType="separate"/>
      </w:r>
      <w:r w:rsidR="00422E4C">
        <w:t xml:space="preserve">Рисунок </w:t>
      </w:r>
      <w:r w:rsidR="00422E4C">
        <w:rPr>
          <w:noProof/>
        </w:rPr>
        <w:t>17</w:t>
      </w:r>
      <w:r>
        <w:fldChar w:fldCharType="end"/>
      </w:r>
      <w:r>
        <w:t>.</w:t>
      </w:r>
      <w:r w:rsidRPr="00FB0918">
        <w:t xml:space="preserve"> </w:t>
      </w:r>
      <w:r>
        <w:t xml:space="preserve">Равна 60 </w:t>
      </w:r>
      <w:proofErr w:type="spellStart"/>
      <w:r>
        <w:t>нс</w:t>
      </w:r>
      <w:proofErr w:type="spellEnd"/>
      <w:r>
        <w:t xml:space="preserve">. </w:t>
      </w:r>
    </w:p>
    <w:p w14:paraId="719C0E2B" w14:textId="77777777" w:rsidR="00953FB1" w:rsidRDefault="00953FB1" w:rsidP="00953FB1">
      <w:pPr>
        <w:pStyle w:val="ae"/>
        <w:keepNext/>
        <w:jc w:val="left"/>
      </w:pPr>
      <w:r w:rsidRPr="00953FB1">
        <w:rPr>
          <w:noProof/>
        </w:rPr>
        <w:drawing>
          <wp:inline distT="0" distB="0" distL="0" distR="0" wp14:anchorId="09DDD9A7" wp14:editId="651D8EE6">
            <wp:extent cx="5940425" cy="5601335"/>
            <wp:effectExtent l="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60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B0119" w14:textId="066569CC" w:rsidR="00953FB1" w:rsidRDefault="00953FB1" w:rsidP="00953FB1">
      <w:pPr>
        <w:pStyle w:val="af4"/>
        <w:jc w:val="center"/>
      </w:pPr>
      <w:bookmarkStart w:id="48" w:name="_Ref212292739"/>
      <w:bookmarkStart w:id="49" w:name="_Toc212497059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17</w:t>
      </w:r>
      <w:r w:rsidR="00552A1E">
        <w:rPr>
          <w:noProof/>
        </w:rPr>
        <w:fldChar w:fldCharType="end"/>
      </w:r>
      <w:bookmarkEnd w:id="48"/>
      <w:r w:rsidRPr="00953FB1">
        <w:t xml:space="preserve">. </w:t>
      </w:r>
      <w:r>
        <w:rPr>
          <w:lang w:val="en-US"/>
        </w:rPr>
        <w:t>Latency</w:t>
      </w:r>
      <w:bookmarkEnd w:id="49"/>
    </w:p>
    <w:p w14:paraId="3ED4A49E" w14:textId="26D31252" w:rsidR="00953FB1" w:rsidRDefault="00C2235B" w:rsidP="005C7FAE">
      <w:pPr>
        <w:pStyle w:val="ae"/>
        <w:keepNext/>
        <w:jc w:val="left"/>
      </w:pPr>
      <w:r w:rsidRPr="0040676F">
        <w:t xml:space="preserve">Промежуток времени, определяемый как </w:t>
      </w:r>
      <w:r w:rsidRPr="0040676F">
        <w:rPr>
          <w:lang w:val="en-US"/>
        </w:rPr>
        <w:t>Iteration</w:t>
      </w:r>
      <w:r w:rsidRPr="0040676F">
        <w:t xml:space="preserve"> </w:t>
      </w:r>
      <w:r w:rsidRPr="0040676F">
        <w:rPr>
          <w:lang w:val="en-US"/>
        </w:rPr>
        <w:t>Interval</w:t>
      </w:r>
      <w:r w:rsidRPr="0040676F">
        <w:t xml:space="preserve"> (</w:t>
      </w:r>
      <w:r w:rsidRPr="0040676F">
        <w:rPr>
          <w:lang w:val="en-US"/>
        </w:rPr>
        <w:t>II</w:t>
      </w:r>
      <w:r w:rsidRPr="0040676F">
        <w:t xml:space="preserve">), </w:t>
      </w:r>
      <w:r w:rsidR="005C7FAE">
        <w:t xml:space="preserve">отмечен </w:t>
      </w:r>
      <w:r w:rsidR="00953FB1">
        <w:t xml:space="preserve">на </w:t>
      </w:r>
      <w:r w:rsidR="00583784">
        <w:lastRenderedPageBreak/>
        <w:fldChar w:fldCharType="begin"/>
      </w:r>
      <w:r w:rsidR="00583784">
        <w:instrText xml:space="preserve"> REF _Ref212292966 \h </w:instrText>
      </w:r>
      <w:r w:rsidR="00583784">
        <w:fldChar w:fldCharType="separate"/>
      </w:r>
      <w:r w:rsidR="00422E4C">
        <w:t>Рисунок</w:t>
      </w:r>
      <w:r w:rsidR="00422E4C" w:rsidRPr="00422E4C">
        <w:t xml:space="preserve"> </w:t>
      </w:r>
      <w:r w:rsidR="00422E4C" w:rsidRPr="00422E4C">
        <w:rPr>
          <w:noProof/>
        </w:rPr>
        <w:t>18</w:t>
      </w:r>
      <w:r w:rsidR="00583784">
        <w:fldChar w:fldCharType="end"/>
      </w:r>
      <w:r w:rsidR="005C7FAE">
        <w:t>.</w:t>
      </w:r>
      <w:r w:rsidR="00953FB1">
        <w:t xml:space="preserve"> В нашем случае он равен </w:t>
      </w:r>
      <w:r w:rsidR="00583784">
        <w:t>6</w:t>
      </w:r>
      <w:r w:rsidR="00422E4C">
        <w:t>6</w:t>
      </w:r>
      <w:r w:rsidR="00583784">
        <w:t xml:space="preserve"> н</w:t>
      </w:r>
      <w:proofErr w:type="spellStart"/>
      <w:r w:rsidR="00583784">
        <w:t>с</w:t>
      </w:r>
      <w:proofErr w:type="spellEnd"/>
      <w:r w:rsidR="00583784">
        <w:t>.</w:t>
      </w:r>
    </w:p>
    <w:p w14:paraId="1FB78485" w14:textId="77777777" w:rsidR="00583784" w:rsidRDefault="00953FB1" w:rsidP="00583784">
      <w:pPr>
        <w:pStyle w:val="ae"/>
        <w:keepNext/>
        <w:jc w:val="left"/>
      </w:pPr>
      <w:r w:rsidRPr="00953FB1">
        <w:rPr>
          <w:noProof/>
        </w:rPr>
        <w:drawing>
          <wp:inline distT="0" distB="0" distL="0" distR="0" wp14:anchorId="4C23416B" wp14:editId="7F917405">
            <wp:extent cx="5940425" cy="5538470"/>
            <wp:effectExtent l="0" t="0" r="3175" b="508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538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3AFF1" w14:textId="18112057" w:rsidR="00583784" w:rsidRPr="00762CB5" w:rsidRDefault="00583784" w:rsidP="0037204B">
      <w:pPr>
        <w:pStyle w:val="af4"/>
        <w:jc w:val="center"/>
        <w:rPr>
          <w:lang w:val="en-US"/>
        </w:rPr>
      </w:pPr>
      <w:bookmarkStart w:id="50" w:name="_Ref212292966"/>
      <w:bookmarkStart w:id="51" w:name="_Toc212497060"/>
      <w:r>
        <w:t>Рисунок</w:t>
      </w:r>
      <w:r w:rsidRPr="00762CB5">
        <w:rPr>
          <w:lang w:val="en-US"/>
        </w:rPr>
        <w:t xml:space="preserve"> </w:t>
      </w:r>
      <w:r>
        <w:fldChar w:fldCharType="begin"/>
      </w:r>
      <w:r w:rsidRPr="00762CB5">
        <w:rPr>
          <w:lang w:val="en-US"/>
        </w:rPr>
        <w:instrText xml:space="preserve"> SEQ </w:instrText>
      </w:r>
      <w:r>
        <w:instrText>Рисунок</w:instrText>
      </w:r>
      <w:r w:rsidRPr="00762CB5">
        <w:rPr>
          <w:lang w:val="en-US"/>
        </w:rPr>
        <w:instrText xml:space="preserve"> \* ARABIC </w:instrText>
      </w:r>
      <w:r>
        <w:fldChar w:fldCharType="separate"/>
      </w:r>
      <w:r w:rsidR="00422E4C">
        <w:rPr>
          <w:noProof/>
          <w:lang w:val="en-US"/>
        </w:rPr>
        <w:t>18</w:t>
      </w:r>
      <w:r>
        <w:fldChar w:fldCharType="end"/>
      </w:r>
      <w:bookmarkEnd w:id="50"/>
      <w:r w:rsidRPr="00762CB5">
        <w:rPr>
          <w:lang w:val="en-US"/>
        </w:rPr>
        <w:t xml:space="preserve">. </w:t>
      </w:r>
      <w:r>
        <w:rPr>
          <w:lang w:val="en-US"/>
        </w:rPr>
        <w:t>Initial Interval</w:t>
      </w:r>
      <w:bookmarkEnd w:id="51"/>
    </w:p>
    <w:p w14:paraId="1195C282" w14:textId="4EC2BC1D" w:rsidR="00C2235B" w:rsidRPr="00762CB5" w:rsidRDefault="00953FB1" w:rsidP="00953FB1">
      <w:pPr>
        <w:pStyle w:val="ae"/>
        <w:keepNext/>
        <w:jc w:val="left"/>
        <w:rPr>
          <w:lang w:val="en-US"/>
        </w:rPr>
      </w:pPr>
      <w:r w:rsidRPr="00762CB5">
        <w:rPr>
          <w:lang w:val="en-US"/>
        </w:rPr>
        <w:t xml:space="preserve"> </w:t>
      </w:r>
    </w:p>
    <w:p w14:paraId="5B813BC8" w14:textId="77777777" w:rsidR="00C2235B" w:rsidRPr="00762CB5" w:rsidRDefault="00C2235B" w:rsidP="00C2235B">
      <w:pPr>
        <w:pStyle w:val="1"/>
        <w:spacing w:before="120"/>
        <w:ind w:left="431" w:hanging="431"/>
        <w:rPr>
          <w:lang w:val="en-US"/>
        </w:rPr>
      </w:pPr>
      <w:bookmarkStart w:id="52" w:name="_Toc212497030"/>
      <w:r>
        <w:t>ВТОРОЕ</w:t>
      </w:r>
      <w:r w:rsidRPr="00762CB5">
        <w:rPr>
          <w:lang w:val="en-US"/>
        </w:rPr>
        <w:t xml:space="preserve"> </w:t>
      </w:r>
      <w:r>
        <w:t>РЕШЕНИЕ</w:t>
      </w:r>
      <w:r w:rsidRPr="00762CB5">
        <w:rPr>
          <w:lang w:val="en-US"/>
        </w:rPr>
        <w:t xml:space="preserve"> – </w:t>
      </w:r>
      <w:r>
        <w:rPr>
          <w:lang w:val="en-US"/>
        </w:rPr>
        <w:t>SOLUTION</w:t>
      </w:r>
      <w:r w:rsidRPr="00762CB5">
        <w:rPr>
          <w:lang w:val="en-US"/>
        </w:rPr>
        <w:t xml:space="preserve"> 2</w:t>
      </w:r>
      <w:bookmarkEnd w:id="52"/>
    </w:p>
    <w:p w14:paraId="07DF5A86" w14:textId="77777777" w:rsidR="00C2235B" w:rsidRDefault="00C2235B" w:rsidP="00C2235B">
      <w:pPr>
        <w:pStyle w:val="2"/>
      </w:pPr>
      <w:bookmarkStart w:id="53" w:name="_Toc212497031"/>
      <w:r>
        <w:t>Исходные настройки</w:t>
      </w:r>
      <w:bookmarkEnd w:id="53"/>
    </w:p>
    <w:p w14:paraId="1EA08B9E" w14:textId="77777777" w:rsidR="00C2235B" w:rsidRPr="00995732" w:rsidRDefault="00C2235B" w:rsidP="00C2235B">
      <w:pPr>
        <w:pStyle w:val="ae"/>
        <w:ind w:firstLine="0"/>
      </w:pPr>
      <w:r>
        <w:t>При создании первого решения задаются следующие настройки</w:t>
      </w:r>
      <w:r w:rsidRPr="00995732">
        <w:t>:</w:t>
      </w:r>
    </w:p>
    <w:p w14:paraId="1018E413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period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>
        <w:rPr>
          <w:b/>
          <w:bCs/>
          <w:szCs w:val="28"/>
          <w:lang w:val="en-US"/>
        </w:rPr>
        <w:t>10</w:t>
      </w:r>
      <w:r w:rsidRPr="00995732">
        <w:rPr>
          <w:b/>
          <w:bCs/>
          <w:szCs w:val="28"/>
        </w:rPr>
        <w:t xml:space="preserve">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25F25ECE" w14:textId="77777777" w:rsidR="00C2235B" w:rsidRPr="00995732" w:rsidRDefault="00C2235B" w:rsidP="00C2235B">
      <w:pPr>
        <w:pStyle w:val="ac"/>
        <w:numPr>
          <w:ilvl w:val="0"/>
          <w:numId w:val="1"/>
        </w:numPr>
        <w:ind w:left="851" w:hanging="283"/>
        <w:rPr>
          <w:b/>
          <w:bCs/>
          <w:szCs w:val="28"/>
        </w:rPr>
      </w:pPr>
      <w:proofErr w:type="spellStart"/>
      <w:r w:rsidRPr="00995732">
        <w:rPr>
          <w:szCs w:val="28"/>
        </w:rPr>
        <w:t>Clock</w:t>
      </w:r>
      <w:proofErr w:type="spellEnd"/>
      <w:r w:rsidRPr="00995732">
        <w:rPr>
          <w:szCs w:val="28"/>
        </w:rPr>
        <w:t xml:space="preserve"> </w:t>
      </w:r>
      <w:proofErr w:type="spellStart"/>
      <w:r w:rsidRPr="00995732">
        <w:rPr>
          <w:szCs w:val="28"/>
        </w:rPr>
        <w:t>Uncertainty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 xml:space="preserve">1 </w:t>
      </w:r>
      <w:proofErr w:type="spellStart"/>
      <w:r w:rsidRPr="00995732">
        <w:rPr>
          <w:b/>
          <w:bCs/>
          <w:szCs w:val="28"/>
        </w:rPr>
        <w:t>ns</w:t>
      </w:r>
      <w:proofErr w:type="spellEnd"/>
    </w:p>
    <w:p w14:paraId="5E2BDDA0" w14:textId="77777777" w:rsidR="00C2235B" w:rsidRPr="004D76AD" w:rsidRDefault="00C2235B" w:rsidP="00C2235B">
      <w:pPr>
        <w:pStyle w:val="ac"/>
        <w:numPr>
          <w:ilvl w:val="0"/>
          <w:numId w:val="1"/>
        </w:numPr>
        <w:ind w:left="851" w:hanging="283"/>
        <w:rPr>
          <w:szCs w:val="28"/>
        </w:rPr>
      </w:pPr>
      <w:proofErr w:type="spellStart"/>
      <w:r w:rsidRPr="00995732">
        <w:rPr>
          <w:szCs w:val="28"/>
        </w:rPr>
        <w:t>Part</w:t>
      </w:r>
      <w:proofErr w:type="spellEnd"/>
      <w:r w:rsidRPr="00995732">
        <w:rPr>
          <w:szCs w:val="28"/>
        </w:rPr>
        <w:t xml:space="preserve"> </w:t>
      </w:r>
      <w:r w:rsidRPr="006B5617">
        <w:rPr>
          <w:szCs w:val="28"/>
        </w:rPr>
        <w:t>–</w:t>
      </w:r>
      <w:r w:rsidRPr="00995732">
        <w:rPr>
          <w:szCs w:val="28"/>
        </w:rPr>
        <w:t xml:space="preserve"> </w:t>
      </w:r>
      <w:r w:rsidRPr="00995732">
        <w:rPr>
          <w:b/>
          <w:bCs/>
          <w:szCs w:val="28"/>
        </w:rPr>
        <w:t>xa7a12tcsg325-1Q</w:t>
      </w:r>
    </w:p>
    <w:p w14:paraId="53E22654" w14:textId="77777777" w:rsidR="00C2235B" w:rsidRDefault="00C2235B" w:rsidP="00C2235B">
      <w:pPr>
        <w:pStyle w:val="2"/>
        <w:rPr>
          <w:lang w:val="en-US"/>
        </w:rPr>
      </w:pPr>
      <w:bookmarkStart w:id="54" w:name="_Toc212497032"/>
      <w:r>
        <w:lastRenderedPageBreak/>
        <w:t>Синтез</w:t>
      </w:r>
      <w:bookmarkEnd w:id="54"/>
    </w:p>
    <w:p w14:paraId="25E5513D" w14:textId="77777777" w:rsidR="00C2235B" w:rsidRPr="009B3D55" w:rsidRDefault="00C2235B" w:rsidP="00C2235B">
      <w:pPr>
        <w:pStyle w:val="3"/>
      </w:pPr>
      <w:bookmarkStart w:id="55" w:name="_Toc212497033"/>
      <w:r>
        <w:t>Оценка временных параметров</w:t>
      </w:r>
      <w:bookmarkEnd w:id="55"/>
    </w:p>
    <w:p w14:paraId="696A5A23" w14:textId="13CBD6A8" w:rsidR="00C2235B" w:rsidRPr="00F511BC" w:rsidRDefault="00C2235B" w:rsidP="00C2235B">
      <w:pPr>
        <w:pStyle w:val="ae"/>
        <w:spacing w:after="120"/>
      </w:pPr>
      <w:r>
        <w:t>Результаты оценки временных параметров представлены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_Ref212293643 \h </w:instrText>
      </w:r>
      <w:r w:rsidR="00762CB5">
        <w:fldChar w:fldCharType="separate"/>
      </w:r>
      <w:r w:rsidR="00422E4C">
        <w:t xml:space="preserve">Рисунок </w:t>
      </w:r>
      <w:r w:rsidR="00422E4C">
        <w:rPr>
          <w:noProof/>
        </w:rPr>
        <w:t>19</w:t>
      </w:r>
      <w:r w:rsidR="00762CB5">
        <w:fldChar w:fldCharType="end"/>
      </w:r>
      <w:r>
        <w:t xml:space="preserve">. </w:t>
      </w:r>
    </w:p>
    <w:p w14:paraId="570E2B42" w14:textId="77777777" w:rsidR="00762CB5" w:rsidRDefault="0037204B" w:rsidP="00762CB5">
      <w:pPr>
        <w:pStyle w:val="ae"/>
        <w:keepNext/>
        <w:jc w:val="center"/>
      </w:pPr>
      <w:r w:rsidRPr="0037204B">
        <w:rPr>
          <w:noProof/>
          <w:lang w:val="en-US"/>
        </w:rPr>
        <w:drawing>
          <wp:inline distT="0" distB="0" distL="0" distR="0" wp14:anchorId="703AA7E8" wp14:editId="15486EBD">
            <wp:extent cx="2105319" cy="666843"/>
            <wp:effectExtent l="0" t="0" r="9525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05319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0EDC5" w14:textId="4C8A5B1C" w:rsidR="00C2235B" w:rsidRPr="00762CB5" w:rsidRDefault="00762CB5" w:rsidP="00762CB5">
      <w:pPr>
        <w:pStyle w:val="af4"/>
        <w:jc w:val="center"/>
      </w:pPr>
      <w:bookmarkStart w:id="56" w:name="_Ref212293643"/>
      <w:bookmarkStart w:id="57" w:name="_Toc212497061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19</w:t>
      </w:r>
      <w:r w:rsidR="00552A1E">
        <w:rPr>
          <w:noProof/>
        </w:rPr>
        <w:fldChar w:fldCharType="end"/>
      </w:r>
      <w:bookmarkEnd w:id="56"/>
      <w:r w:rsidRPr="003A4625">
        <w:t>. Результат оценки временных параметров</w:t>
      </w:r>
      <w:bookmarkEnd w:id="57"/>
    </w:p>
    <w:p w14:paraId="53C6D4FA" w14:textId="58613702" w:rsidR="00C2235B" w:rsidRPr="00F71EAF" w:rsidRDefault="00C2235B" w:rsidP="00C2235B">
      <w:pPr>
        <w:pStyle w:val="ae"/>
      </w:pPr>
      <w:r w:rsidRPr="004D76AD">
        <w:t>Ожидаемый период тактового сигнала (</w:t>
      </w:r>
      <w:r w:rsidRPr="004D76AD">
        <w:rPr>
          <w:lang w:val="en-US"/>
        </w:rPr>
        <w:t>Target</w:t>
      </w:r>
      <w:r w:rsidRPr="004D76AD">
        <w:t xml:space="preserve">) – 10 </w:t>
      </w:r>
      <w:proofErr w:type="spellStart"/>
      <w:r w:rsidRPr="004D76AD">
        <w:t>нс</w:t>
      </w:r>
      <w:proofErr w:type="spellEnd"/>
      <w:r w:rsidRPr="004D76AD">
        <w:t>, достигнутый при синтезе период тактового сигнала (</w:t>
      </w:r>
      <w:r w:rsidRPr="004D76AD">
        <w:rPr>
          <w:lang w:val="en-US"/>
        </w:rPr>
        <w:t>Estimated</w:t>
      </w:r>
      <w:r w:rsidRPr="004D76AD">
        <w:t>) – </w:t>
      </w:r>
      <w:r w:rsidR="00762CB5">
        <w:t>8</w:t>
      </w:r>
      <w:r w:rsidRPr="004D76AD">
        <w:t>.</w:t>
      </w:r>
      <w:r w:rsidR="00762CB5">
        <w:t>63</w:t>
      </w:r>
      <w:r w:rsidRPr="004D76AD">
        <w:t>1 </w:t>
      </w:r>
      <w:proofErr w:type="spellStart"/>
      <w:r w:rsidRPr="004D76AD">
        <w:t>нс</w:t>
      </w:r>
      <w:proofErr w:type="spellEnd"/>
      <w:r w:rsidRPr="004D76AD">
        <w:t>.</w:t>
      </w:r>
    </w:p>
    <w:p w14:paraId="0DE55FAD" w14:textId="77777777" w:rsidR="00C2235B" w:rsidRDefault="00C2235B" w:rsidP="00C2235B">
      <w:pPr>
        <w:pStyle w:val="3"/>
        <w:spacing w:before="120"/>
      </w:pPr>
      <w:bookmarkStart w:id="58" w:name="_Toc212497034"/>
      <w:r>
        <w:t>Оценка производительности</w:t>
      </w:r>
      <w:r w:rsidRPr="00F511BC">
        <w:t xml:space="preserve"> </w:t>
      </w:r>
      <w:r>
        <w:t>и аппаратных затрат</w:t>
      </w:r>
      <w:bookmarkEnd w:id="58"/>
    </w:p>
    <w:p w14:paraId="3394360E" w14:textId="0002D81C" w:rsidR="00C2235B" w:rsidRDefault="00C2235B" w:rsidP="00C2235B">
      <w:pPr>
        <w:pStyle w:val="ae"/>
      </w:pPr>
      <w:r>
        <w:t>Результаты оценки производительности и аппаратных затрат представлены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_Ref212293709 \h </w:instrText>
      </w:r>
      <w:r w:rsidR="00762CB5">
        <w:fldChar w:fldCharType="separate"/>
      </w:r>
      <w:r w:rsidR="00422E4C">
        <w:t xml:space="preserve">Рисунок </w:t>
      </w:r>
      <w:r w:rsidR="00422E4C">
        <w:rPr>
          <w:noProof/>
        </w:rPr>
        <w:t>20</w:t>
      </w:r>
      <w:r w:rsidR="00762CB5">
        <w:fldChar w:fldCharType="end"/>
      </w:r>
      <w:r>
        <w:t xml:space="preserve">. </w:t>
      </w:r>
    </w:p>
    <w:p w14:paraId="15447C44" w14:textId="77777777" w:rsidR="00762CB5" w:rsidRDefault="00762CB5" w:rsidP="00762CB5">
      <w:pPr>
        <w:pStyle w:val="ae"/>
        <w:keepNext/>
        <w:ind w:firstLine="0"/>
      </w:pPr>
      <w:r w:rsidRPr="00762CB5">
        <w:rPr>
          <w:noProof/>
        </w:rPr>
        <w:drawing>
          <wp:inline distT="0" distB="0" distL="0" distR="0" wp14:anchorId="5FC4E2AD" wp14:editId="307C5488">
            <wp:extent cx="5940425" cy="869315"/>
            <wp:effectExtent l="0" t="0" r="3175" b="698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0136B" w14:textId="7A1E4A4B" w:rsidR="00762CB5" w:rsidRPr="00762CB5" w:rsidRDefault="00762CB5" w:rsidP="00762CB5">
      <w:pPr>
        <w:pStyle w:val="af4"/>
        <w:jc w:val="center"/>
      </w:pPr>
      <w:bookmarkStart w:id="59" w:name="_Ref212293709"/>
      <w:bookmarkStart w:id="60" w:name="_Toc212497062"/>
      <w:r>
        <w:t xml:space="preserve">Рисунок </w:t>
      </w:r>
      <w:r w:rsidR="00552A1E">
        <w:fldChar w:fldCharType="begin"/>
      </w:r>
      <w:r w:rsidR="00552A1E">
        <w:instrText xml:space="preserve"> SEQ Ри</w:instrText>
      </w:r>
      <w:r w:rsidR="00552A1E">
        <w:instrText xml:space="preserve">сунок \* ARABIC </w:instrText>
      </w:r>
      <w:r w:rsidR="00552A1E">
        <w:fldChar w:fldCharType="separate"/>
      </w:r>
      <w:r w:rsidR="00422E4C">
        <w:rPr>
          <w:noProof/>
        </w:rPr>
        <w:t>20</w:t>
      </w:r>
      <w:r w:rsidR="00552A1E">
        <w:rPr>
          <w:noProof/>
        </w:rPr>
        <w:fldChar w:fldCharType="end"/>
      </w:r>
      <w:bookmarkEnd w:id="59"/>
      <w:r w:rsidRPr="00F6136E">
        <w:t>. Результат оценки производительности и аппаратных затрат</w:t>
      </w:r>
      <w:bookmarkEnd w:id="60"/>
    </w:p>
    <w:p w14:paraId="2B6DDCB6" w14:textId="56FC83D6" w:rsidR="00C2235B" w:rsidRPr="000A7C92" w:rsidRDefault="00C2235B" w:rsidP="00C2235B">
      <w:pPr>
        <w:pStyle w:val="3"/>
        <w:spacing w:before="120"/>
      </w:pPr>
      <w:bookmarkStart w:id="61" w:name="_Toc212497035"/>
      <w:r>
        <w:t xml:space="preserve">Планировщик </w:t>
      </w:r>
      <w:r>
        <w:rPr>
          <w:lang w:val="en-US"/>
        </w:rPr>
        <w:t>Schedule</w:t>
      </w:r>
      <w:r w:rsidRPr="000A7C92">
        <w:t xml:space="preserve"> </w:t>
      </w:r>
      <w:r>
        <w:rPr>
          <w:lang w:val="en-US"/>
        </w:rPr>
        <w:t>Viewer</w:t>
      </w:r>
      <w:bookmarkEnd w:id="61"/>
    </w:p>
    <w:p w14:paraId="30B8F375" w14:textId="55299790" w:rsidR="00C2235B" w:rsidRDefault="00C2235B" w:rsidP="00C2235B">
      <w:pPr>
        <w:pStyle w:val="ae"/>
      </w:pPr>
      <w:r>
        <w:t>Результаты планирования выполнения функции приведены на</w:t>
      </w:r>
      <w:r w:rsidR="00762CB5">
        <w:t xml:space="preserve"> </w:t>
      </w:r>
      <w:r w:rsidR="00762CB5">
        <w:fldChar w:fldCharType="begin"/>
      </w:r>
      <w:r w:rsidR="00762CB5">
        <w:instrText xml:space="preserve"> REF _Ref212293809 \h </w:instrText>
      </w:r>
      <w:r w:rsidR="00762CB5">
        <w:fldChar w:fldCharType="separate"/>
      </w:r>
      <w:r w:rsidR="00422E4C">
        <w:t xml:space="preserve">Рисунок </w:t>
      </w:r>
      <w:r w:rsidR="00422E4C">
        <w:rPr>
          <w:noProof/>
        </w:rPr>
        <w:t>21</w:t>
      </w:r>
      <w:r w:rsidR="00762CB5">
        <w:fldChar w:fldCharType="end"/>
      </w:r>
      <w:r>
        <w:t>.</w:t>
      </w:r>
    </w:p>
    <w:p w14:paraId="1C5039B9" w14:textId="44AB02FC" w:rsidR="005C7FAE" w:rsidRDefault="00762CB5" w:rsidP="005C7FAE">
      <w:pPr>
        <w:pStyle w:val="ac"/>
        <w:keepNext/>
        <w:jc w:val="center"/>
      </w:pPr>
      <w:r w:rsidRPr="00762CB5">
        <w:rPr>
          <w:noProof/>
        </w:rPr>
        <w:drawing>
          <wp:inline distT="0" distB="0" distL="0" distR="0" wp14:anchorId="6F9E5C54" wp14:editId="5E45A425">
            <wp:extent cx="3296671" cy="2954494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02392" cy="295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91F7" w14:textId="0B354772" w:rsidR="00C2235B" w:rsidRDefault="005C7FAE" w:rsidP="005C7FAE">
      <w:pPr>
        <w:pStyle w:val="af4"/>
        <w:jc w:val="center"/>
        <w:rPr>
          <w:szCs w:val="28"/>
        </w:rPr>
      </w:pPr>
      <w:bookmarkStart w:id="62" w:name="_Ref212293809"/>
      <w:bookmarkStart w:id="63" w:name="_Toc212497063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21</w:t>
      </w:r>
      <w:r w:rsidR="00552A1E">
        <w:rPr>
          <w:noProof/>
        </w:rPr>
        <w:fldChar w:fldCharType="end"/>
      </w:r>
      <w:bookmarkEnd w:id="62"/>
      <w:r w:rsidRPr="00F66ECB">
        <w:t xml:space="preserve">. Вид планировщика для </w:t>
      </w:r>
      <w:proofErr w:type="spellStart"/>
      <w:r w:rsidRPr="00F66ECB">
        <w:t>solution</w:t>
      </w:r>
      <w:proofErr w:type="spellEnd"/>
      <w:r w:rsidRPr="00F66ECB">
        <w:t xml:space="preserve"> 2</w:t>
      </w:r>
      <w:bookmarkEnd w:id="63"/>
    </w:p>
    <w:p w14:paraId="4A48E1A6" w14:textId="77777777" w:rsidR="00C2235B" w:rsidRDefault="00C2235B" w:rsidP="00C2235B">
      <w:pPr>
        <w:pStyle w:val="2"/>
      </w:pPr>
      <w:bookmarkStart w:id="64" w:name="_Toc212497036"/>
      <w:r>
        <w:rPr>
          <w:lang w:val="en-US"/>
        </w:rPr>
        <w:lastRenderedPageBreak/>
        <w:t>C</w:t>
      </w:r>
      <w:r w:rsidRPr="00C2235B">
        <w:t>/</w:t>
      </w:r>
      <w:r>
        <w:rPr>
          <w:lang w:val="en-US"/>
        </w:rPr>
        <w:t>RTL</w:t>
      </w:r>
      <w:r w:rsidRPr="000A7C92">
        <w:t xml:space="preserve"> </w:t>
      </w:r>
      <w:r>
        <w:t>моделирование</w:t>
      </w:r>
      <w:bookmarkEnd w:id="64"/>
    </w:p>
    <w:p w14:paraId="6905799E" w14:textId="77777777" w:rsidR="00C2235B" w:rsidRDefault="00C2235B" w:rsidP="00C2235B">
      <w:pPr>
        <w:pStyle w:val="3"/>
      </w:pPr>
      <w:bookmarkStart w:id="65" w:name="_Toc212497037"/>
      <w:r>
        <w:t>Анализ результатов</w:t>
      </w:r>
      <w:bookmarkEnd w:id="65"/>
    </w:p>
    <w:p w14:paraId="12178ADA" w14:textId="1FBC412B" w:rsidR="00C2235B" w:rsidRDefault="00C2235B" w:rsidP="00C2235B">
      <w:pPr>
        <w:pStyle w:val="ae"/>
      </w:pPr>
      <w:r w:rsidRPr="00193723">
        <w:t>Результаты, приведенные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_Ref212284833 \h </w:instrText>
      </w:r>
      <w:r w:rsidR="00E144F9">
        <w:fldChar w:fldCharType="separate"/>
      </w:r>
      <w:r w:rsidR="00422E4C">
        <w:t xml:space="preserve">Рисунок </w:t>
      </w:r>
      <w:r w:rsidR="00422E4C">
        <w:rPr>
          <w:noProof/>
        </w:rPr>
        <w:t>22</w:t>
      </w:r>
      <w:r w:rsidR="00E144F9">
        <w:fldChar w:fldCharType="end"/>
      </w:r>
      <w:r w:rsidRPr="00193723">
        <w:t>, показывают, что синтезированное описание работает в соответствии с ожидание</w:t>
      </w:r>
      <w:r>
        <w:t>м</w:t>
      </w:r>
      <w:r w:rsidRPr="00193723">
        <w:t>.</w:t>
      </w:r>
    </w:p>
    <w:p w14:paraId="38E766D4" w14:textId="64CDFA64" w:rsidR="00E144F9" w:rsidRDefault="00762CB5" w:rsidP="00E144F9">
      <w:pPr>
        <w:pStyle w:val="ae"/>
        <w:keepNext/>
        <w:ind w:firstLine="0"/>
        <w:jc w:val="center"/>
      </w:pPr>
      <w:r w:rsidRPr="00762CB5">
        <w:rPr>
          <w:noProof/>
        </w:rPr>
        <w:drawing>
          <wp:inline distT="0" distB="0" distL="0" distR="0" wp14:anchorId="4D0BB282" wp14:editId="6D15FFB9">
            <wp:extent cx="5940425" cy="2282825"/>
            <wp:effectExtent l="0" t="0" r="3175" b="3175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8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3CA73" w14:textId="2CF61BB4" w:rsidR="00C2235B" w:rsidRPr="006A275C" w:rsidRDefault="00E144F9" w:rsidP="00E144F9">
      <w:pPr>
        <w:pStyle w:val="af4"/>
        <w:jc w:val="center"/>
        <w:rPr>
          <w:szCs w:val="28"/>
        </w:rPr>
      </w:pPr>
      <w:bookmarkStart w:id="66" w:name="_Ref212284833"/>
      <w:bookmarkStart w:id="67" w:name="_Toc212497064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22</w:t>
      </w:r>
      <w:r w:rsidR="00552A1E">
        <w:rPr>
          <w:noProof/>
        </w:rPr>
        <w:fldChar w:fldCharType="end"/>
      </w:r>
      <w:bookmarkEnd w:id="66"/>
      <w:r w:rsidRPr="00547A55">
        <w:t xml:space="preserve">. Результат моделирования C/RTL для </w:t>
      </w:r>
      <w:proofErr w:type="spellStart"/>
      <w:r w:rsidRPr="00547A55">
        <w:t>solution</w:t>
      </w:r>
      <w:proofErr w:type="spellEnd"/>
      <w:r w:rsidRPr="00547A55">
        <w:t xml:space="preserve"> 2</w:t>
      </w:r>
      <w:bookmarkEnd w:id="67"/>
    </w:p>
    <w:p w14:paraId="4F1A6855" w14:textId="77777777" w:rsidR="00C2235B" w:rsidRDefault="00C2235B" w:rsidP="00C2235B">
      <w:pPr>
        <w:pStyle w:val="3"/>
      </w:pPr>
      <w:bookmarkStart w:id="68" w:name="_Toc212497038"/>
      <w:r>
        <w:t>Оценка производительности</w:t>
      </w:r>
      <w:bookmarkEnd w:id="68"/>
    </w:p>
    <w:p w14:paraId="43215474" w14:textId="0A9BA737" w:rsidR="00C2235B" w:rsidRPr="00577E41" w:rsidRDefault="00C2235B" w:rsidP="00C2235B">
      <w:pPr>
        <w:pStyle w:val="ae"/>
      </w:pPr>
      <w:r>
        <w:t>Полученные оценки производительности на данном этапе приведены на</w:t>
      </w:r>
      <w:r w:rsidR="00E144F9">
        <w:t xml:space="preserve"> </w:t>
      </w:r>
      <w:r w:rsidR="00E144F9">
        <w:fldChar w:fldCharType="begin"/>
      </w:r>
      <w:r w:rsidR="00E144F9">
        <w:instrText xml:space="preserve"> REF _Ref212284876 \h </w:instrText>
      </w:r>
      <w:r w:rsidR="00E144F9">
        <w:fldChar w:fldCharType="separate"/>
      </w:r>
      <w:r w:rsidR="00422E4C">
        <w:t xml:space="preserve">Рисунок </w:t>
      </w:r>
      <w:r w:rsidR="00422E4C">
        <w:rPr>
          <w:noProof/>
        </w:rPr>
        <w:t>23</w:t>
      </w:r>
      <w:r w:rsidR="00E144F9">
        <w:fldChar w:fldCharType="end"/>
      </w:r>
      <w:r>
        <w:t>. Заметим, что полученные оценки производительности совпадают с оценками, полученными на этапе синтеза.</w:t>
      </w:r>
    </w:p>
    <w:p w14:paraId="39CD539F" w14:textId="09E35A14" w:rsidR="00E144F9" w:rsidRDefault="00762CB5" w:rsidP="00E144F9">
      <w:pPr>
        <w:pStyle w:val="ae"/>
        <w:keepNext/>
        <w:ind w:firstLine="0"/>
        <w:jc w:val="center"/>
      </w:pPr>
      <w:r w:rsidRPr="00762CB5">
        <w:rPr>
          <w:noProof/>
        </w:rPr>
        <w:drawing>
          <wp:inline distT="0" distB="0" distL="0" distR="0" wp14:anchorId="72036770" wp14:editId="07A41A0B">
            <wp:extent cx="5201376" cy="828791"/>
            <wp:effectExtent l="0" t="0" r="0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01376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1BC3B" w14:textId="17EF4886" w:rsidR="00C2235B" w:rsidRDefault="00E144F9" w:rsidP="00E144F9">
      <w:pPr>
        <w:pStyle w:val="af4"/>
        <w:jc w:val="center"/>
      </w:pPr>
      <w:bookmarkStart w:id="69" w:name="_Ref212284876"/>
      <w:bookmarkStart w:id="70" w:name="_Toc212497065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23</w:t>
      </w:r>
      <w:r w:rsidR="00552A1E">
        <w:rPr>
          <w:noProof/>
        </w:rPr>
        <w:fldChar w:fldCharType="end"/>
      </w:r>
      <w:bookmarkEnd w:id="69"/>
      <w:r w:rsidRPr="00F67CE6">
        <w:t xml:space="preserve">. Результат оценки производительности на этапе C\RTL </w:t>
      </w:r>
      <w:proofErr w:type="spellStart"/>
      <w:r w:rsidRPr="00F67CE6">
        <w:t>Cosimulation</w:t>
      </w:r>
      <w:bookmarkEnd w:id="70"/>
      <w:proofErr w:type="spellEnd"/>
    </w:p>
    <w:p w14:paraId="502581FB" w14:textId="3D87D045" w:rsidR="00E144F9" w:rsidRDefault="00E144F9" w:rsidP="00E144F9"/>
    <w:p w14:paraId="1E4DAA5B" w14:textId="2C4EEA0A" w:rsidR="00762CB5" w:rsidRDefault="00762CB5" w:rsidP="00E144F9"/>
    <w:p w14:paraId="6A7540F2" w14:textId="1B22A530" w:rsidR="00762CB5" w:rsidRDefault="00762CB5" w:rsidP="00E144F9"/>
    <w:p w14:paraId="1B27DADC" w14:textId="1E9DE68E" w:rsidR="00762CB5" w:rsidRDefault="00762CB5" w:rsidP="00E144F9"/>
    <w:p w14:paraId="2AA29F18" w14:textId="28428487" w:rsidR="00762CB5" w:rsidRDefault="00762CB5" w:rsidP="00E144F9"/>
    <w:p w14:paraId="1AE2FB3F" w14:textId="4D91F31C" w:rsidR="00762CB5" w:rsidRDefault="00762CB5" w:rsidP="00E144F9"/>
    <w:p w14:paraId="7328600C" w14:textId="6428B603" w:rsidR="00762CB5" w:rsidRDefault="00762CB5" w:rsidP="00E144F9"/>
    <w:p w14:paraId="08DB8B4D" w14:textId="48F199D8" w:rsidR="00762CB5" w:rsidRDefault="00762CB5" w:rsidP="00E144F9"/>
    <w:p w14:paraId="77A7CC68" w14:textId="77777777" w:rsidR="00762CB5" w:rsidRPr="00E144F9" w:rsidRDefault="00762CB5" w:rsidP="00E144F9"/>
    <w:p w14:paraId="25A4E96B" w14:textId="77777777" w:rsidR="00C2235B" w:rsidRPr="00C2235B" w:rsidRDefault="00C2235B" w:rsidP="00C2235B">
      <w:pPr>
        <w:pStyle w:val="3"/>
      </w:pPr>
      <w:bookmarkStart w:id="71" w:name="_Toc212497039"/>
      <w:r>
        <w:lastRenderedPageBreak/>
        <w:t>Временная диаграмма</w:t>
      </w:r>
      <w:bookmarkEnd w:id="71"/>
    </w:p>
    <w:p w14:paraId="429B6970" w14:textId="455AAD22" w:rsidR="00C2235B" w:rsidRPr="00D23747" w:rsidRDefault="00C2235B" w:rsidP="00C2235B">
      <w:pPr>
        <w:pStyle w:val="ae"/>
        <w:spacing w:after="120"/>
      </w:pPr>
      <w:r>
        <w:t>Временная диаграмма представлена на</w:t>
      </w:r>
      <w:r w:rsidR="008B7D22">
        <w:t xml:space="preserve"> </w:t>
      </w:r>
      <w:r w:rsidR="008B7D22">
        <w:fldChar w:fldCharType="begin"/>
      </w:r>
      <w:r w:rsidR="008B7D22">
        <w:instrText xml:space="preserve"> REF _Ref212284946 \h </w:instrText>
      </w:r>
      <w:r w:rsidR="008B7D22">
        <w:fldChar w:fldCharType="separate"/>
      </w:r>
      <w:r w:rsidR="00422E4C">
        <w:t xml:space="preserve">Рисунок </w:t>
      </w:r>
      <w:r w:rsidR="00422E4C">
        <w:rPr>
          <w:noProof/>
        </w:rPr>
        <w:t>24</w:t>
      </w:r>
      <w:r w:rsidR="008B7D22">
        <w:fldChar w:fldCharType="end"/>
      </w:r>
      <w:r>
        <w:t>.</w:t>
      </w:r>
    </w:p>
    <w:p w14:paraId="4DF40A4E" w14:textId="120AE67E" w:rsidR="00E144F9" w:rsidRDefault="00762CB5" w:rsidP="00E144F9">
      <w:pPr>
        <w:pStyle w:val="ac"/>
        <w:keepNext/>
        <w:jc w:val="center"/>
      </w:pPr>
      <w:r w:rsidRPr="00762CB5">
        <w:rPr>
          <w:noProof/>
        </w:rPr>
        <w:drawing>
          <wp:inline distT="0" distB="0" distL="0" distR="0" wp14:anchorId="47392D4B" wp14:editId="37E37F62">
            <wp:extent cx="5940425" cy="2698115"/>
            <wp:effectExtent l="0" t="0" r="3175" b="698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9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D709" w14:textId="1EBF54C8" w:rsidR="00C2235B" w:rsidRPr="00E144F9" w:rsidRDefault="00E144F9" w:rsidP="00E144F9">
      <w:pPr>
        <w:pStyle w:val="af4"/>
        <w:jc w:val="center"/>
        <w:rPr>
          <w:szCs w:val="28"/>
        </w:rPr>
      </w:pPr>
      <w:bookmarkStart w:id="72" w:name="_Ref212284946"/>
      <w:bookmarkStart w:id="73" w:name="_Toc212497066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24</w:t>
      </w:r>
      <w:r w:rsidR="00552A1E">
        <w:rPr>
          <w:noProof/>
        </w:rPr>
        <w:fldChar w:fldCharType="end"/>
      </w:r>
      <w:bookmarkEnd w:id="72"/>
      <w:r w:rsidRPr="00D50EF7">
        <w:t xml:space="preserve">. Временная диаграмма Wave </w:t>
      </w:r>
      <w:proofErr w:type="spellStart"/>
      <w:r w:rsidRPr="00D50EF7">
        <w:t>Viewer</w:t>
      </w:r>
      <w:proofErr w:type="spellEnd"/>
      <w:r>
        <w:t xml:space="preserve"> для </w:t>
      </w:r>
      <w:r>
        <w:rPr>
          <w:lang w:val="en-US"/>
        </w:rPr>
        <w:t>Solution</w:t>
      </w:r>
      <w:r w:rsidRPr="00E144F9">
        <w:t xml:space="preserve"> 2</w:t>
      </w:r>
      <w:bookmarkEnd w:id="73"/>
    </w:p>
    <w:p w14:paraId="53D0803C" w14:textId="17B25E1B" w:rsidR="00C2235B" w:rsidRDefault="00C2235B" w:rsidP="00C2235B">
      <w:pPr>
        <w:pStyle w:val="ae"/>
      </w:pPr>
      <w:r w:rsidRPr="00D23747">
        <w:t>Анализируя диаграмму, можно заметить, что на ней приведено три цикла запуска аппаратной реализации (что соответствует количеству тестов).</w:t>
      </w:r>
    </w:p>
    <w:p w14:paraId="5CCA4738" w14:textId="73F0D6CE" w:rsidR="00762CB5" w:rsidRPr="00A12001" w:rsidRDefault="00762CB5" w:rsidP="00762CB5">
      <w:pPr>
        <w:pStyle w:val="ae"/>
        <w:keepNext/>
        <w:jc w:val="left"/>
      </w:pPr>
      <w:r w:rsidRPr="0040676F">
        <w:t>Промежуток времени, определяемый как</w:t>
      </w:r>
      <w:r>
        <w:t xml:space="preserve"> </w:t>
      </w:r>
      <w:r>
        <w:rPr>
          <w:lang w:val="en-US"/>
        </w:rPr>
        <w:t>Iteration</w:t>
      </w:r>
      <w:r w:rsidRPr="0082331C">
        <w:t xml:space="preserve"> </w:t>
      </w:r>
      <w:r>
        <w:rPr>
          <w:lang w:val="en-US"/>
        </w:rPr>
        <w:t>Latency</w:t>
      </w:r>
      <w:r>
        <w:t>, изображён на</w:t>
      </w:r>
      <w:r w:rsidR="008B7D22">
        <w:t xml:space="preserve"> </w:t>
      </w:r>
      <w:r w:rsidR="008B7D22">
        <w:lastRenderedPageBreak/>
        <w:fldChar w:fldCharType="begin"/>
      </w:r>
      <w:r w:rsidR="008B7D22">
        <w:instrText xml:space="preserve"> REF _Ref212294263 \h </w:instrText>
      </w:r>
      <w:r w:rsidR="008B7D22">
        <w:fldChar w:fldCharType="separate"/>
      </w:r>
      <w:r w:rsidR="00422E4C">
        <w:t>Рисунок</w:t>
      </w:r>
      <w:r w:rsidR="00422E4C" w:rsidRPr="00422E4C">
        <w:t xml:space="preserve"> </w:t>
      </w:r>
      <w:r w:rsidR="00422E4C" w:rsidRPr="00422E4C">
        <w:rPr>
          <w:noProof/>
        </w:rPr>
        <w:t>25</w:t>
      </w:r>
      <w:r w:rsidR="008B7D22">
        <w:fldChar w:fldCharType="end"/>
      </w:r>
      <w:r>
        <w:t xml:space="preserve">. Интервал равен </w:t>
      </w:r>
      <w:r w:rsidR="008B7D22">
        <w:t>20</w:t>
      </w:r>
      <w:r>
        <w:t xml:space="preserve"> </w:t>
      </w:r>
      <w:r>
        <w:rPr>
          <w:lang w:val="en-US"/>
        </w:rPr>
        <w:t>ns</w:t>
      </w:r>
      <w:r w:rsidRPr="008B7D22">
        <w:t xml:space="preserve"> </w:t>
      </w:r>
      <w:r>
        <w:t>(</w:t>
      </w:r>
      <w:r w:rsidR="008B7D22">
        <w:t>2</w:t>
      </w:r>
      <w:r>
        <w:t xml:space="preserve"> такта).</w:t>
      </w:r>
    </w:p>
    <w:p w14:paraId="2CCE07E1" w14:textId="77777777" w:rsidR="008B7D22" w:rsidRDefault="008B7D22" w:rsidP="008B7D22">
      <w:pPr>
        <w:pStyle w:val="ae"/>
        <w:keepNext/>
        <w:ind w:firstLine="0"/>
        <w:jc w:val="center"/>
      </w:pPr>
      <w:r w:rsidRPr="008B7D22">
        <w:rPr>
          <w:noProof/>
        </w:rPr>
        <w:drawing>
          <wp:inline distT="0" distB="0" distL="0" distR="0" wp14:anchorId="39F854CA" wp14:editId="0E4011E1">
            <wp:extent cx="4631324" cy="5200153"/>
            <wp:effectExtent l="0" t="0" r="0" b="63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35898" cy="5205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B1B04" w14:textId="637B0953" w:rsidR="00762CB5" w:rsidRPr="00C52A97" w:rsidRDefault="008B7D22" w:rsidP="008B7D22">
      <w:pPr>
        <w:pStyle w:val="af4"/>
        <w:jc w:val="center"/>
        <w:rPr>
          <w:lang w:val="en-US"/>
        </w:rPr>
      </w:pPr>
      <w:bookmarkStart w:id="74" w:name="_Ref212294263"/>
      <w:bookmarkStart w:id="75" w:name="_Toc212497067"/>
      <w:r>
        <w:t>Рисунок</w:t>
      </w:r>
      <w:r w:rsidRPr="00C52A97">
        <w:rPr>
          <w:lang w:val="en-US"/>
        </w:rPr>
        <w:t xml:space="preserve"> </w:t>
      </w:r>
      <w:r w:rsidR="009729D2">
        <w:fldChar w:fldCharType="begin"/>
      </w:r>
      <w:r w:rsidR="009729D2" w:rsidRPr="00C52A97">
        <w:rPr>
          <w:lang w:val="en-US"/>
        </w:rPr>
        <w:instrText xml:space="preserve"> SEQ </w:instrText>
      </w:r>
      <w:r w:rsidR="009729D2">
        <w:instrText>Рисунок</w:instrText>
      </w:r>
      <w:r w:rsidR="009729D2" w:rsidRPr="00C52A97">
        <w:rPr>
          <w:lang w:val="en-US"/>
        </w:rPr>
        <w:instrText xml:space="preserve"> \* ARABIC </w:instrText>
      </w:r>
      <w:r w:rsidR="009729D2">
        <w:fldChar w:fldCharType="separate"/>
      </w:r>
      <w:r w:rsidR="00422E4C">
        <w:rPr>
          <w:noProof/>
          <w:lang w:val="en-US"/>
        </w:rPr>
        <w:t>25</w:t>
      </w:r>
      <w:r w:rsidR="009729D2">
        <w:rPr>
          <w:noProof/>
        </w:rPr>
        <w:fldChar w:fldCharType="end"/>
      </w:r>
      <w:bookmarkEnd w:id="74"/>
      <w:r w:rsidRPr="00C52A97">
        <w:rPr>
          <w:lang w:val="en-US"/>
        </w:rPr>
        <w:t xml:space="preserve">. Iteration Latency </w:t>
      </w:r>
      <w:r>
        <w:t>для</w:t>
      </w:r>
      <w:r w:rsidRPr="00C52A97">
        <w:rPr>
          <w:lang w:val="en-US"/>
        </w:rPr>
        <w:t xml:space="preserve"> </w:t>
      </w:r>
      <w:r>
        <w:rPr>
          <w:lang w:val="en-US"/>
        </w:rPr>
        <w:t>Solution 2</w:t>
      </w:r>
      <w:bookmarkEnd w:id="75"/>
    </w:p>
    <w:p w14:paraId="7A5DE7C0" w14:textId="1BE6F5EE" w:rsidR="00762CB5" w:rsidRDefault="00762CB5" w:rsidP="00762CB5">
      <w:pPr>
        <w:pStyle w:val="ae"/>
        <w:keepNext/>
        <w:jc w:val="left"/>
      </w:pPr>
      <w:r>
        <w:t>Визуализация границ итераций представлена на</w:t>
      </w:r>
      <w:r w:rsidR="008B7D22">
        <w:t xml:space="preserve"> </w:t>
      </w:r>
      <w:r w:rsidR="008B7D22">
        <w:fldChar w:fldCharType="begin"/>
      </w:r>
      <w:r w:rsidR="008B7D22">
        <w:instrText xml:space="preserve"> REF _Ref212294689 \h </w:instrText>
      </w:r>
      <w:r w:rsidR="008B7D22">
        <w:fldChar w:fldCharType="separate"/>
      </w:r>
      <w:r w:rsidR="00422E4C">
        <w:t>Рисунок</w:t>
      </w:r>
      <w:r w:rsidR="00422E4C" w:rsidRPr="00422E4C">
        <w:t xml:space="preserve"> </w:t>
      </w:r>
      <w:r w:rsidR="00422E4C" w:rsidRPr="00422E4C">
        <w:rPr>
          <w:noProof/>
        </w:rPr>
        <w:t>26</w:t>
      </w:r>
      <w:r w:rsidR="008B7D22">
        <w:fldChar w:fldCharType="end"/>
      </w:r>
      <w:r>
        <w:t xml:space="preserve">. На рисунке </w:t>
      </w:r>
      <w:r>
        <w:lastRenderedPageBreak/>
        <w:t xml:space="preserve">наглядно видно, что </w:t>
      </w:r>
      <w:r>
        <w:rPr>
          <w:lang w:val="en-US"/>
        </w:rPr>
        <w:t>Trip</w:t>
      </w:r>
      <w:r w:rsidRPr="00A12001">
        <w:t xml:space="preserve"> </w:t>
      </w:r>
      <w:r>
        <w:rPr>
          <w:lang w:val="en-US"/>
        </w:rPr>
        <w:t>count</w:t>
      </w:r>
      <w:r w:rsidRPr="00A12001">
        <w:t xml:space="preserve"> </w:t>
      </w:r>
      <w:r>
        <w:t>равен 3, как и ожидалось</w:t>
      </w:r>
      <w:r w:rsidRPr="00A12001">
        <w:t xml:space="preserve"> (</w:t>
      </w:r>
      <w:r>
        <w:rPr>
          <w:lang w:val="en-US"/>
        </w:rPr>
        <w:t>ROWS</w:t>
      </w:r>
      <w:r w:rsidRPr="00A12001">
        <w:t>=3).</w:t>
      </w:r>
      <w:r>
        <w:t xml:space="preserve"> </w:t>
      </w:r>
    </w:p>
    <w:p w14:paraId="7F90B1C6" w14:textId="12769B78" w:rsidR="00762CB5" w:rsidRDefault="008B7D22" w:rsidP="008B7D22">
      <w:pPr>
        <w:pStyle w:val="ae"/>
        <w:keepNext/>
        <w:ind w:firstLine="0"/>
        <w:jc w:val="center"/>
      </w:pPr>
      <w:r w:rsidRPr="008B7D22">
        <w:rPr>
          <w:noProof/>
        </w:rPr>
        <w:drawing>
          <wp:inline distT="0" distB="0" distL="0" distR="0" wp14:anchorId="6B3716DE" wp14:editId="4C6A0F07">
            <wp:extent cx="4333461" cy="4136591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341673" cy="414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0F10A" w14:textId="3477785D" w:rsidR="00762CB5" w:rsidRPr="008B7D22" w:rsidRDefault="00762CB5" w:rsidP="00762CB5">
      <w:pPr>
        <w:pStyle w:val="af4"/>
        <w:jc w:val="center"/>
        <w:rPr>
          <w:lang w:val="en-US"/>
        </w:rPr>
      </w:pPr>
      <w:bookmarkStart w:id="76" w:name="_Ref212294689"/>
      <w:bookmarkStart w:id="77" w:name="_Toc212497068"/>
      <w:r>
        <w:t>Рисунок</w:t>
      </w:r>
      <w:r w:rsidRPr="008B7D22">
        <w:rPr>
          <w:lang w:val="en-US"/>
        </w:rPr>
        <w:t xml:space="preserve"> </w:t>
      </w:r>
      <w:r>
        <w:fldChar w:fldCharType="begin"/>
      </w:r>
      <w:r w:rsidRPr="008B7D22">
        <w:rPr>
          <w:lang w:val="en-US"/>
        </w:rPr>
        <w:instrText xml:space="preserve"> SEQ </w:instrText>
      </w:r>
      <w:r>
        <w:instrText>Рисунок</w:instrText>
      </w:r>
      <w:r w:rsidRPr="008B7D22">
        <w:rPr>
          <w:lang w:val="en-US"/>
        </w:rPr>
        <w:instrText xml:space="preserve"> \* ARABIC </w:instrText>
      </w:r>
      <w:r>
        <w:fldChar w:fldCharType="separate"/>
      </w:r>
      <w:r w:rsidR="00422E4C">
        <w:rPr>
          <w:noProof/>
          <w:lang w:val="en-US"/>
        </w:rPr>
        <w:t>26</w:t>
      </w:r>
      <w:r>
        <w:fldChar w:fldCharType="end"/>
      </w:r>
      <w:bookmarkEnd w:id="76"/>
      <w:r w:rsidRPr="008B7D22">
        <w:rPr>
          <w:lang w:val="en-US"/>
        </w:rPr>
        <w:t xml:space="preserve">. </w:t>
      </w:r>
      <w:r w:rsidRPr="00524E5D">
        <w:rPr>
          <w:lang w:val="en-US"/>
        </w:rPr>
        <w:t>Trip</w:t>
      </w:r>
      <w:r w:rsidRPr="008B7D22">
        <w:rPr>
          <w:lang w:val="en-US"/>
        </w:rPr>
        <w:t xml:space="preserve"> </w:t>
      </w:r>
      <w:r w:rsidRPr="00524E5D">
        <w:rPr>
          <w:lang w:val="en-US"/>
        </w:rPr>
        <w:t>count</w:t>
      </w:r>
      <w:r w:rsidR="008B7D22" w:rsidRPr="008B7D22">
        <w:rPr>
          <w:lang w:val="en-US"/>
        </w:rPr>
        <w:t xml:space="preserve"> </w:t>
      </w:r>
      <w:r w:rsidR="008B7D22">
        <w:t>для</w:t>
      </w:r>
      <w:r w:rsidR="008B7D22" w:rsidRPr="008B7D22">
        <w:rPr>
          <w:lang w:val="en-US"/>
        </w:rPr>
        <w:t xml:space="preserve"> </w:t>
      </w:r>
      <w:r w:rsidR="008B7D22">
        <w:rPr>
          <w:lang w:val="en-US"/>
        </w:rPr>
        <w:t>Solution 2</w:t>
      </w:r>
      <w:bookmarkEnd w:id="77"/>
    </w:p>
    <w:p w14:paraId="582BED10" w14:textId="2E360614" w:rsidR="00762CB5" w:rsidRPr="00953FB1" w:rsidRDefault="00762CB5" w:rsidP="00762CB5">
      <w:pPr>
        <w:pStyle w:val="ae"/>
        <w:keepNext/>
        <w:jc w:val="left"/>
      </w:pPr>
      <w:r>
        <w:t>Границы всего цикла обозначены на</w:t>
      </w:r>
      <w:r w:rsidR="008B7D22" w:rsidRPr="008B7D22">
        <w:t xml:space="preserve"> </w:t>
      </w:r>
      <w:r w:rsidR="008B7D22">
        <w:rPr>
          <w:lang w:val="en-US"/>
        </w:rPr>
        <w:fldChar w:fldCharType="begin"/>
      </w:r>
      <w:r w:rsidR="008B7D22" w:rsidRPr="008B7D22">
        <w:instrText xml:space="preserve"> </w:instrText>
      </w:r>
      <w:r w:rsidR="008B7D22">
        <w:rPr>
          <w:lang w:val="en-US"/>
        </w:rPr>
        <w:instrText>REF</w:instrText>
      </w:r>
      <w:r w:rsidR="008B7D22" w:rsidRPr="008B7D22">
        <w:instrText xml:space="preserve"> _</w:instrText>
      </w:r>
      <w:r w:rsidR="008B7D22">
        <w:rPr>
          <w:lang w:val="en-US"/>
        </w:rPr>
        <w:instrText>Ref</w:instrText>
      </w:r>
      <w:r w:rsidR="008B7D22" w:rsidRPr="008B7D22">
        <w:instrText>212294760 \</w:instrText>
      </w:r>
      <w:r w:rsidR="008B7D22">
        <w:rPr>
          <w:lang w:val="en-US"/>
        </w:rPr>
        <w:instrText>h</w:instrText>
      </w:r>
      <w:r w:rsidR="008B7D22" w:rsidRPr="008B7D22">
        <w:instrText xml:space="preserve"> </w:instrText>
      </w:r>
      <w:r w:rsidR="008B7D22">
        <w:rPr>
          <w:lang w:val="en-US"/>
        </w:rPr>
      </w:r>
      <w:r w:rsidR="008B7D22">
        <w:rPr>
          <w:lang w:val="en-US"/>
        </w:rPr>
        <w:fldChar w:fldCharType="separate"/>
      </w:r>
      <w:r w:rsidR="00422E4C">
        <w:t>Рисунок</w:t>
      </w:r>
      <w:r w:rsidR="00422E4C" w:rsidRPr="00422E4C">
        <w:t xml:space="preserve"> </w:t>
      </w:r>
      <w:r w:rsidR="00422E4C" w:rsidRPr="00422E4C">
        <w:rPr>
          <w:noProof/>
        </w:rPr>
        <w:t>27</w:t>
      </w:r>
      <w:r w:rsidR="008B7D22">
        <w:rPr>
          <w:lang w:val="en-US"/>
        </w:rPr>
        <w:fldChar w:fldCharType="end"/>
      </w:r>
      <w:r>
        <w:t xml:space="preserve">. Они соответствуют </w:t>
      </w:r>
      <w:r>
        <w:rPr>
          <w:lang w:val="en-US"/>
        </w:rPr>
        <w:lastRenderedPageBreak/>
        <w:t>Loop</w:t>
      </w:r>
      <w:r w:rsidRPr="00953FB1">
        <w:t xml:space="preserve"> </w:t>
      </w:r>
      <w:r>
        <w:rPr>
          <w:lang w:val="en-US"/>
        </w:rPr>
        <w:t>latency</w:t>
      </w:r>
      <w:r>
        <w:t xml:space="preserve"> равным </w:t>
      </w:r>
      <w:r w:rsidR="008B7D22">
        <w:t>60</w:t>
      </w:r>
      <w:r>
        <w:t xml:space="preserve"> </w:t>
      </w:r>
      <w:proofErr w:type="spellStart"/>
      <w:r>
        <w:t>нс</w:t>
      </w:r>
      <w:proofErr w:type="spellEnd"/>
      <w:r>
        <w:t>.</w:t>
      </w:r>
    </w:p>
    <w:p w14:paraId="28327653" w14:textId="60B64917" w:rsidR="00762CB5" w:rsidRDefault="008B7D22" w:rsidP="00762CB5">
      <w:pPr>
        <w:pStyle w:val="ae"/>
        <w:keepNext/>
        <w:ind w:firstLine="0"/>
        <w:jc w:val="left"/>
      </w:pPr>
      <w:r w:rsidRPr="008B7D22">
        <w:rPr>
          <w:noProof/>
        </w:rPr>
        <w:drawing>
          <wp:inline distT="0" distB="0" distL="0" distR="0" wp14:anchorId="4C1EE1E7" wp14:editId="6103D1E1">
            <wp:extent cx="5940425" cy="5875655"/>
            <wp:effectExtent l="0" t="0" r="3175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875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21D21" w14:textId="48CE8068" w:rsidR="00762CB5" w:rsidRPr="008B7D22" w:rsidRDefault="00762CB5" w:rsidP="00762CB5">
      <w:pPr>
        <w:pStyle w:val="af4"/>
        <w:jc w:val="center"/>
        <w:rPr>
          <w:lang w:val="en-US"/>
        </w:rPr>
      </w:pPr>
      <w:bookmarkStart w:id="78" w:name="_Ref212294760"/>
      <w:bookmarkStart w:id="79" w:name="_Toc212497069"/>
      <w:r>
        <w:t>Рисунок</w:t>
      </w:r>
      <w:r w:rsidRPr="008B7D22">
        <w:rPr>
          <w:lang w:val="en-US"/>
        </w:rPr>
        <w:t xml:space="preserve"> </w:t>
      </w:r>
      <w:r>
        <w:fldChar w:fldCharType="begin"/>
      </w:r>
      <w:r w:rsidRPr="008B7D22">
        <w:rPr>
          <w:lang w:val="en-US"/>
        </w:rPr>
        <w:instrText xml:space="preserve"> </w:instrText>
      </w:r>
      <w:r w:rsidRPr="00953FB1">
        <w:rPr>
          <w:lang w:val="en-US"/>
        </w:rPr>
        <w:instrText>SEQ</w:instrText>
      </w:r>
      <w:r w:rsidRPr="008B7D22">
        <w:rPr>
          <w:lang w:val="en-US"/>
        </w:rPr>
        <w:instrText xml:space="preserve"> </w:instrText>
      </w:r>
      <w:r>
        <w:instrText>Рисунок</w:instrText>
      </w:r>
      <w:r w:rsidRPr="008B7D22">
        <w:rPr>
          <w:lang w:val="en-US"/>
        </w:rPr>
        <w:instrText xml:space="preserve"> \* </w:instrText>
      </w:r>
      <w:r w:rsidRPr="00953FB1">
        <w:rPr>
          <w:lang w:val="en-US"/>
        </w:rPr>
        <w:instrText>ARABIC</w:instrText>
      </w:r>
      <w:r w:rsidRPr="008B7D22">
        <w:rPr>
          <w:lang w:val="en-US"/>
        </w:rPr>
        <w:instrText xml:space="preserve"> </w:instrText>
      </w:r>
      <w:r>
        <w:fldChar w:fldCharType="separate"/>
      </w:r>
      <w:r w:rsidR="00422E4C">
        <w:rPr>
          <w:noProof/>
          <w:lang w:val="en-US"/>
        </w:rPr>
        <w:t>27</w:t>
      </w:r>
      <w:r>
        <w:fldChar w:fldCharType="end"/>
      </w:r>
      <w:bookmarkEnd w:id="78"/>
      <w:r w:rsidRPr="008B7D22">
        <w:rPr>
          <w:lang w:val="en-US"/>
        </w:rPr>
        <w:t xml:space="preserve">. </w:t>
      </w:r>
      <w:r>
        <w:rPr>
          <w:lang w:val="en-US"/>
        </w:rPr>
        <w:t>Loop</w:t>
      </w:r>
      <w:r w:rsidRPr="008B7D22">
        <w:rPr>
          <w:lang w:val="en-US"/>
        </w:rPr>
        <w:t xml:space="preserve"> </w:t>
      </w:r>
      <w:r>
        <w:rPr>
          <w:lang w:val="en-US"/>
        </w:rPr>
        <w:t>Latency</w:t>
      </w:r>
      <w:r w:rsidR="008B7D22" w:rsidRPr="008B7D22">
        <w:rPr>
          <w:lang w:val="en-US"/>
        </w:rPr>
        <w:t xml:space="preserve"> </w:t>
      </w:r>
      <w:r w:rsidR="008B7D22">
        <w:t>для</w:t>
      </w:r>
      <w:r w:rsidR="008B7D22" w:rsidRPr="008B7D22">
        <w:rPr>
          <w:lang w:val="en-US"/>
        </w:rPr>
        <w:t xml:space="preserve"> </w:t>
      </w:r>
      <w:r w:rsidR="008B7D22">
        <w:rPr>
          <w:lang w:val="en-US"/>
        </w:rPr>
        <w:t>Solution 2</w:t>
      </w:r>
      <w:bookmarkEnd w:id="79"/>
    </w:p>
    <w:p w14:paraId="0D543FB3" w14:textId="3349295C" w:rsidR="00762CB5" w:rsidRPr="00953FB1" w:rsidRDefault="00762CB5" w:rsidP="00762CB5">
      <w:pPr>
        <w:pStyle w:val="ae"/>
        <w:keepNext/>
        <w:jc w:val="left"/>
      </w:pPr>
      <w:r>
        <w:rPr>
          <w:lang w:val="en-US"/>
        </w:rPr>
        <w:t>Latency</w:t>
      </w:r>
      <w:r w:rsidRPr="00953FB1">
        <w:t xml:space="preserve"> </w:t>
      </w:r>
      <w:r>
        <w:t xml:space="preserve">соответствует полному времени от старта функции до её </w:t>
      </w:r>
      <w:r>
        <w:lastRenderedPageBreak/>
        <w:t>завершения (</w:t>
      </w:r>
      <w:r>
        <w:rPr>
          <w:lang w:val="en-US"/>
        </w:rPr>
        <w:t>AP</w:t>
      </w:r>
      <w:r w:rsidRPr="00953FB1">
        <w:t>_</w:t>
      </w:r>
      <w:r>
        <w:rPr>
          <w:lang w:val="en-US"/>
        </w:rPr>
        <w:t>DONE</w:t>
      </w:r>
      <w:r w:rsidRPr="00953FB1">
        <w:t xml:space="preserve">=1). </w:t>
      </w:r>
      <w:r>
        <w:t>Показана на</w:t>
      </w:r>
      <w:r w:rsidR="00637DC6">
        <w:rPr>
          <w:lang w:val="en-US"/>
        </w:rPr>
        <w:t xml:space="preserve"> </w:t>
      </w:r>
      <w:r w:rsidR="00637DC6">
        <w:rPr>
          <w:lang w:val="en-US"/>
        </w:rPr>
        <w:fldChar w:fldCharType="begin"/>
      </w:r>
      <w:r w:rsidR="00637DC6">
        <w:rPr>
          <w:lang w:val="en-US"/>
        </w:rPr>
        <w:instrText xml:space="preserve"> REF _Ref212294831 \h </w:instrText>
      </w:r>
      <w:r w:rsidR="00637DC6">
        <w:rPr>
          <w:lang w:val="en-US"/>
        </w:rPr>
      </w:r>
      <w:r w:rsidR="00637DC6">
        <w:rPr>
          <w:lang w:val="en-US"/>
        </w:rPr>
        <w:fldChar w:fldCharType="separate"/>
      </w:r>
      <w:r w:rsidR="00422E4C">
        <w:t xml:space="preserve">Рисунок </w:t>
      </w:r>
      <w:r w:rsidR="00422E4C">
        <w:rPr>
          <w:noProof/>
        </w:rPr>
        <w:t>28</w:t>
      </w:r>
      <w:r w:rsidR="00637DC6">
        <w:rPr>
          <w:lang w:val="en-US"/>
        </w:rPr>
        <w:fldChar w:fldCharType="end"/>
      </w:r>
      <w:r>
        <w:t>.</w:t>
      </w:r>
      <w:r>
        <w:rPr>
          <w:lang w:val="en-US"/>
        </w:rPr>
        <w:t xml:space="preserve"> </w:t>
      </w:r>
      <w:r>
        <w:t xml:space="preserve">Равна </w:t>
      </w:r>
      <w:r w:rsidR="00637DC6">
        <w:rPr>
          <w:lang w:val="en-US"/>
        </w:rPr>
        <w:t>7</w:t>
      </w:r>
      <w:r>
        <w:t xml:space="preserve">0 </w:t>
      </w:r>
      <w:proofErr w:type="spellStart"/>
      <w:r>
        <w:t>нс</w:t>
      </w:r>
      <w:proofErr w:type="spellEnd"/>
      <w:r>
        <w:t xml:space="preserve">. </w:t>
      </w:r>
    </w:p>
    <w:p w14:paraId="741C7F28" w14:textId="58C2791E" w:rsidR="00762CB5" w:rsidRDefault="00637DC6" w:rsidP="00637DC6">
      <w:pPr>
        <w:pStyle w:val="ae"/>
        <w:keepNext/>
        <w:ind w:firstLine="0"/>
        <w:jc w:val="center"/>
      </w:pPr>
      <w:r w:rsidRPr="00637DC6">
        <w:rPr>
          <w:noProof/>
        </w:rPr>
        <w:drawing>
          <wp:inline distT="0" distB="0" distL="0" distR="0" wp14:anchorId="37AD4EDD" wp14:editId="6BE12E98">
            <wp:extent cx="4965309" cy="4977517"/>
            <wp:effectExtent l="0" t="0" r="6985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969216" cy="498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7062A" w14:textId="36D04833" w:rsidR="00762CB5" w:rsidRDefault="00762CB5" w:rsidP="00762CB5">
      <w:pPr>
        <w:pStyle w:val="af4"/>
        <w:jc w:val="center"/>
      </w:pPr>
      <w:bookmarkStart w:id="80" w:name="_Ref212294831"/>
      <w:bookmarkStart w:id="81" w:name="_Toc212497070"/>
      <w:r>
        <w:t xml:space="preserve">Рисунок </w:t>
      </w:r>
      <w:fldSimple w:instr=" SEQ Рисунок \* ARABIC ">
        <w:r w:rsidR="00422E4C">
          <w:rPr>
            <w:noProof/>
          </w:rPr>
          <w:t>28</w:t>
        </w:r>
      </w:fldSimple>
      <w:bookmarkEnd w:id="80"/>
      <w:r w:rsidRPr="00953FB1">
        <w:t xml:space="preserve">. </w:t>
      </w:r>
      <w:r>
        <w:rPr>
          <w:lang w:val="en-US"/>
        </w:rPr>
        <w:t>Latency</w:t>
      </w:r>
      <w:r w:rsidR="008B7D22">
        <w:t xml:space="preserve"> для </w:t>
      </w:r>
      <w:r w:rsidR="008B7D22">
        <w:rPr>
          <w:lang w:val="en-US"/>
        </w:rPr>
        <w:t>Solution</w:t>
      </w:r>
      <w:r w:rsidR="008B7D22" w:rsidRPr="00E14638">
        <w:t xml:space="preserve"> 2</w:t>
      </w:r>
      <w:bookmarkEnd w:id="81"/>
    </w:p>
    <w:p w14:paraId="07A47D98" w14:textId="50B57AB3" w:rsidR="00762CB5" w:rsidRDefault="00762CB5" w:rsidP="00637DC6">
      <w:pPr>
        <w:pStyle w:val="ae"/>
        <w:keepNext/>
        <w:jc w:val="left"/>
      </w:pPr>
      <w:r w:rsidRPr="0040676F">
        <w:t xml:space="preserve">Промежуток времени, определяемый как </w:t>
      </w:r>
      <w:r w:rsidRPr="0040676F">
        <w:rPr>
          <w:lang w:val="en-US"/>
        </w:rPr>
        <w:t>Iteration</w:t>
      </w:r>
      <w:r w:rsidRPr="0040676F">
        <w:t xml:space="preserve"> </w:t>
      </w:r>
      <w:r w:rsidRPr="0040676F">
        <w:rPr>
          <w:lang w:val="en-US"/>
        </w:rPr>
        <w:t>Interval</w:t>
      </w:r>
      <w:r w:rsidRPr="0040676F">
        <w:t xml:space="preserve"> (</w:t>
      </w:r>
      <w:r w:rsidRPr="0040676F">
        <w:rPr>
          <w:lang w:val="en-US"/>
        </w:rPr>
        <w:t>II</w:t>
      </w:r>
      <w:r w:rsidRPr="0040676F">
        <w:t xml:space="preserve">), </w:t>
      </w:r>
      <w:r>
        <w:t>отмечен на</w:t>
      </w:r>
      <w:r w:rsidR="00E14638" w:rsidRPr="00E14638">
        <w:t xml:space="preserve"> </w:t>
      </w:r>
      <w:r w:rsidR="00E14638">
        <w:fldChar w:fldCharType="begin"/>
      </w:r>
      <w:r w:rsidR="00E14638">
        <w:instrText xml:space="preserve"> REF _Ref212295195 \h </w:instrText>
      </w:r>
      <w:r w:rsidR="00E14638">
        <w:fldChar w:fldCharType="separate"/>
      </w:r>
      <w:r w:rsidR="00422E4C">
        <w:t>Рисунок</w:t>
      </w:r>
      <w:r w:rsidR="00422E4C" w:rsidRPr="00C52A97">
        <w:t xml:space="preserve"> </w:t>
      </w:r>
      <w:r w:rsidR="00422E4C" w:rsidRPr="00422E4C">
        <w:rPr>
          <w:noProof/>
        </w:rPr>
        <w:t>29</w:t>
      </w:r>
      <w:r w:rsidR="00E14638">
        <w:fldChar w:fldCharType="end"/>
      </w:r>
      <w:r>
        <w:t xml:space="preserve">. В нашем случае он равен </w:t>
      </w:r>
      <w:r w:rsidR="00637DC6" w:rsidRPr="00E14638">
        <w:t>8</w:t>
      </w:r>
      <w:r>
        <w:t xml:space="preserve">0 </w:t>
      </w:r>
      <w:proofErr w:type="spellStart"/>
      <w:r>
        <w:t>нс</w:t>
      </w:r>
      <w:proofErr w:type="spellEnd"/>
      <w:r>
        <w:t>.</w:t>
      </w:r>
      <w:r w:rsidR="00637DC6" w:rsidRPr="00637DC6">
        <w:rPr>
          <w:noProof/>
        </w:rPr>
        <w:lastRenderedPageBreak/>
        <w:drawing>
          <wp:inline distT="0" distB="0" distL="0" distR="0" wp14:anchorId="407553CC" wp14:editId="0A304D98">
            <wp:extent cx="5940425" cy="5020945"/>
            <wp:effectExtent l="0" t="0" r="3175" b="825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2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2E38B" w14:textId="7BFCF805" w:rsidR="00762CB5" w:rsidRPr="00C52A97" w:rsidRDefault="00762CB5" w:rsidP="00762CB5">
      <w:pPr>
        <w:pStyle w:val="af4"/>
        <w:jc w:val="center"/>
      </w:pPr>
      <w:bookmarkStart w:id="82" w:name="_Ref212295195"/>
      <w:bookmarkStart w:id="83" w:name="_Toc212497071"/>
      <w:r>
        <w:t>Рисунок</w:t>
      </w:r>
      <w:r w:rsidRPr="00C52A97">
        <w:t xml:space="preserve"> </w:t>
      </w:r>
      <w:r>
        <w:fldChar w:fldCharType="begin"/>
      </w:r>
      <w:r w:rsidRPr="00C52A97">
        <w:instrText xml:space="preserve"> </w:instrText>
      </w:r>
      <w:r w:rsidRPr="00762CB5">
        <w:rPr>
          <w:lang w:val="en-US"/>
        </w:rPr>
        <w:instrText>SEQ</w:instrText>
      </w:r>
      <w:r w:rsidRPr="00C52A97">
        <w:instrText xml:space="preserve"> </w:instrText>
      </w:r>
      <w:r>
        <w:instrText>Рисунок</w:instrText>
      </w:r>
      <w:r w:rsidRPr="00C52A97">
        <w:instrText xml:space="preserve"> \* </w:instrText>
      </w:r>
      <w:r w:rsidRPr="00762CB5">
        <w:rPr>
          <w:lang w:val="en-US"/>
        </w:rPr>
        <w:instrText>ARABIC</w:instrText>
      </w:r>
      <w:r w:rsidRPr="00C52A97">
        <w:instrText xml:space="preserve"> </w:instrText>
      </w:r>
      <w:r>
        <w:fldChar w:fldCharType="separate"/>
      </w:r>
      <w:r w:rsidR="00422E4C" w:rsidRPr="00422E4C">
        <w:rPr>
          <w:noProof/>
        </w:rPr>
        <w:t>29</w:t>
      </w:r>
      <w:r>
        <w:fldChar w:fldCharType="end"/>
      </w:r>
      <w:bookmarkEnd w:id="82"/>
      <w:r w:rsidRPr="00C52A97">
        <w:t xml:space="preserve">. </w:t>
      </w:r>
      <w:r>
        <w:rPr>
          <w:lang w:val="en-US"/>
        </w:rPr>
        <w:t>Initial</w:t>
      </w:r>
      <w:r w:rsidRPr="00C52A97">
        <w:t xml:space="preserve"> </w:t>
      </w:r>
      <w:r>
        <w:rPr>
          <w:lang w:val="en-US"/>
        </w:rPr>
        <w:t>Interval</w:t>
      </w:r>
      <w:r w:rsidR="008B7D22" w:rsidRPr="00C52A97">
        <w:t xml:space="preserve"> </w:t>
      </w:r>
      <w:r w:rsidR="008B7D22">
        <w:t>для</w:t>
      </w:r>
      <w:r w:rsidR="008B7D22" w:rsidRPr="00C52A97">
        <w:t xml:space="preserve"> </w:t>
      </w:r>
      <w:r w:rsidR="008B7D22">
        <w:rPr>
          <w:lang w:val="en-US"/>
        </w:rPr>
        <w:t>Solution</w:t>
      </w:r>
      <w:r w:rsidR="008B7D22" w:rsidRPr="00C52A97">
        <w:t xml:space="preserve"> 2</w:t>
      </w:r>
      <w:bookmarkEnd w:id="83"/>
    </w:p>
    <w:p w14:paraId="30D0FEC3" w14:textId="77777777" w:rsidR="00762CB5" w:rsidRPr="00C52A97" w:rsidRDefault="00762CB5" w:rsidP="00C2235B">
      <w:pPr>
        <w:pStyle w:val="ae"/>
      </w:pPr>
    </w:p>
    <w:p w14:paraId="26BF9870" w14:textId="1F47CB3E" w:rsidR="00E144F9" w:rsidRPr="00C52A97" w:rsidRDefault="00E144F9" w:rsidP="00E144F9"/>
    <w:p w14:paraId="204CD919" w14:textId="3F316A2D" w:rsidR="00E144F9" w:rsidRPr="00C52A97" w:rsidRDefault="00E144F9" w:rsidP="00E144F9"/>
    <w:p w14:paraId="65C30EDF" w14:textId="071E68A4" w:rsidR="00E144F9" w:rsidRPr="00C52A97" w:rsidRDefault="00E144F9" w:rsidP="00E144F9"/>
    <w:p w14:paraId="34A11712" w14:textId="22FEEFEC" w:rsidR="00E144F9" w:rsidRPr="00C52A97" w:rsidRDefault="00E144F9" w:rsidP="00E144F9"/>
    <w:p w14:paraId="2946F72B" w14:textId="2284FC92" w:rsidR="00E144F9" w:rsidRPr="00C52A97" w:rsidRDefault="00E144F9" w:rsidP="00E144F9"/>
    <w:p w14:paraId="62DA3F9C" w14:textId="69C723F4" w:rsidR="00E144F9" w:rsidRPr="00C52A97" w:rsidRDefault="00E144F9" w:rsidP="00E144F9"/>
    <w:p w14:paraId="17BB3124" w14:textId="03590255" w:rsidR="00E144F9" w:rsidRPr="00C52A97" w:rsidRDefault="00E144F9" w:rsidP="00E144F9"/>
    <w:p w14:paraId="08BB189A" w14:textId="0CAB7562" w:rsidR="00E144F9" w:rsidRPr="00C52A97" w:rsidRDefault="00E144F9" w:rsidP="00E144F9"/>
    <w:p w14:paraId="28C2F53D" w14:textId="5A46E752" w:rsidR="00E144F9" w:rsidRPr="00C52A97" w:rsidRDefault="00E144F9" w:rsidP="00E144F9"/>
    <w:p w14:paraId="6D251D89" w14:textId="43EB0E6D" w:rsidR="00E144F9" w:rsidRPr="00C52A97" w:rsidRDefault="00E144F9" w:rsidP="00E144F9"/>
    <w:p w14:paraId="32DCC280" w14:textId="5A1E85EF" w:rsidR="00E144F9" w:rsidRPr="00C52A97" w:rsidRDefault="00E144F9" w:rsidP="00E144F9"/>
    <w:p w14:paraId="0E9DC909" w14:textId="77777777" w:rsidR="00E144F9" w:rsidRPr="00C52A97" w:rsidRDefault="00E144F9" w:rsidP="00E144F9"/>
    <w:p w14:paraId="2DA74209" w14:textId="398B4AAA" w:rsidR="00C2235B" w:rsidRPr="0048238D" w:rsidRDefault="00C2235B" w:rsidP="00C2235B">
      <w:pPr>
        <w:pStyle w:val="1"/>
      </w:pPr>
      <w:bookmarkStart w:id="84" w:name="_Toc212497040"/>
      <w:r>
        <w:lastRenderedPageBreak/>
        <w:t>ВЫВОДЫ</w:t>
      </w:r>
      <w:bookmarkEnd w:id="84"/>
    </w:p>
    <w:p w14:paraId="049D2E29" w14:textId="77777777" w:rsidR="00C2235B" w:rsidRDefault="00C2235B" w:rsidP="00C2235B">
      <w:pPr>
        <w:pStyle w:val="2"/>
      </w:pPr>
      <w:bookmarkStart w:id="85" w:name="_Toc212497041"/>
      <w:r>
        <w:t>Сравнение параметров двух решений</w:t>
      </w:r>
      <w:bookmarkEnd w:id="85"/>
    </w:p>
    <w:p w14:paraId="1D009B09" w14:textId="6295EBE8" w:rsidR="00C2235B" w:rsidRDefault="00C2235B" w:rsidP="00C2235B">
      <w:pPr>
        <w:pStyle w:val="ae"/>
      </w:pPr>
      <w:r>
        <w:t>Результат сравнения двух решений представлен на</w:t>
      </w:r>
      <w:r w:rsidR="00E144F9" w:rsidRPr="00E144F9">
        <w:t xml:space="preserve"> </w:t>
      </w:r>
      <w:r w:rsidR="00E144F9">
        <w:rPr>
          <w:lang w:val="en-US"/>
        </w:rPr>
        <w:fldChar w:fldCharType="begin"/>
      </w:r>
      <w:r w:rsidR="00E144F9" w:rsidRPr="00E144F9">
        <w:instrText xml:space="preserve"> </w:instrText>
      </w:r>
      <w:r w:rsidR="00E144F9">
        <w:rPr>
          <w:lang w:val="en-US"/>
        </w:rPr>
        <w:instrText>REF</w:instrText>
      </w:r>
      <w:r w:rsidR="00E144F9" w:rsidRPr="00E144F9">
        <w:instrText xml:space="preserve"> _</w:instrText>
      </w:r>
      <w:r w:rsidR="00E144F9">
        <w:rPr>
          <w:lang w:val="en-US"/>
        </w:rPr>
        <w:instrText>Ref</w:instrText>
      </w:r>
      <w:r w:rsidR="00E144F9" w:rsidRPr="00E144F9">
        <w:instrText>212285170 \</w:instrText>
      </w:r>
      <w:r w:rsidR="00E144F9">
        <w:rPr>
          <w:lang w:val="en-US"/>
        </w:rPr>
        <w:instrText>h</w:instrText>
      </w:r>
      <w:r w:rsidR="00E144F9" w:rsidRPr="00E144F9">
        <w:instrText xml:space="preserve"> </w:instrText>
      </w:r>
      <w:r w:rsidR="00E144F9">
        <w:rPr>
          <w:lang w:val="en-US"/>
        </w:rPr>
      </w:r>
      <w:r w:rsidR="00E144F9">
        <w:rPr>
          <w:lang w:val="en-US"/>
        </w:rPr>
        <w:fldChar w:fldCharType="separate"/>
      </w:r>
      <w:r w:rsidR="00422E4C">
        <w:t xml:space="preserve">Рисунок </w:t>
      </w:r>
      <w:r w:rsidR="00422E4C">
        <w:rPr>
          <w:noProof/>
        </w:rPr>
        <w:t>30</w:t>
      </w:r>
      <w:r w:rsidR="00E144F9">
        <w:rPr>
          <w:lang w:val="en-US"/>
        </w:rPr>
        <w:fldChar w:fldCharType="end"/>
      </w:r>
      <w:r>
        <w:t>.</w:t>
      </w:r>
    </w:p>
    <w:p w14:paraId="1B20EB6A" w14:textId="627004A5" w:rsidR="00E144F9" w:rsidRDefault="00E14638" w:rsidP="00E144F9">
      <w:pPr>
        <w:pStyle w:val="ac"/>
        <w:keepNext/>
        <w:jc w:val="center"/>
      </w:pPr>
      <w:r w:rsidRPr="00E14638">
        <w:rPr>
          <w:noProof/>
        </w:rPr>
        <w:drawing>
          <wp:inline distT="0" distB="0" distL="0" distR="0" wp14:anchorId="7E6F1C3B" wp14:editId="079B1207">
            <wp:extent cx="2724530" cy="4896533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24530" cy="489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86E54" w14:textId="32D46AC9" w:rsidR="00C2235B" w:rsidRDefault="00E144F9" w:rsidP="00E144F9">
      <w:pPr>
        <w:pStyle w:val="af4"/>
        <w:jc w:val="center"/>
        <w:rPr>
          <w:szCs w:val="28"/>
        </w:rPr>
      </w:pPr>
      <w:bookmarkStart w:id="86" w:name="_Ref212285170"/>
      <w:bookmarkStart w:id="87" w:name="_Toc212497072"/>
      <w:r>
        <w:t xml:space="preserve">Рисунок </w:t>
      </w:r>
      <w:r w:rsidR="00552A1E">
        <w:fldChar w:fldCharType="begin"/>
      </w:r>
      <w:r w:rsidR="00552A1E">
        <w:instrText xml:space="preserve"> SEQ Рисунок \* ARABIC </w:instrText>
      </w:r>
      <w:r w:rsidR="00552A1E">
        <w:fldChar w:fldCharType="separate"/>
      </w:r>
      <w:r w:rsidR="00422E4C">
        <w:rPr>
          <w:noProof/>
        </w:rPr>
        <w:t>30</w:t>
      </w:r>
      <w:r w:rsidR="00552A1E">
        <w:rPr>
          <w:noProof/>
        </w:rPr>
        <w:fldChar w:fldCharType="end"/>
      </w:r>
      <w:bookmarkEnd w:id="86"/>
      <w:r w:rsidRPr="004C0449">
        <w:t xml:space="preserve">. Результат сравнения решений </w:t>
      </w:r>
      <w:proofErr w:type="spellStart"/>
      <w:r w:rsidRPr="004C0449">
        <w:t>Compare</w:t>
      </w:r>
      <w:proofErr w:type="spellEnd"/>
      <w:r w:rsidRPr="004C0449">
        <w:t xml:space="preserve"> </w:t>
      </w:r>
      <w:proofErr w:type="spellStart"/>
      <w:r w:rsidRPr="004C0449">
        <w:t>Reports</w:t>
      </w:r>
      <w:bookmarkEnd w:id="87"/>
      <w:proofErr w:type="spellEnd"/>
    </w:p>
    <w:p w14:paraId="50182DB9" w14:textId="77777777" w:rsidR="00C2235B" w:rsidRDefault="00C2235B" w:rsidP="00C2235B">
      <w:pPr>
        <w:pStyle w:val="2"/>
      </w:pPr>
      <w:bookmarkStart w:id="88" w:name="_Toc212497042"/>
      <w:r>
        <w:t>Ответы на поставленные в задании вопросы</w:t>
      </w:r>
      <w:bookmarkEnd w:id="88"/>
    </w:p>
    <w:p w14:paraId="2EB0BB9D" w14:textId="69D94529" w:rsidR="00FB0918" w:rsidRDefault="00FB0918" w:rsidP="00FB0918">
      <w:pPr>
        <w:pStyle w:val="ae"/>
        <w:rPr>
          <w:rFonts w:cs="Times New Roman"/>
          <w14:ligatures w14:val="none"/>
        </w:rPr>
      </w:pPr>
      <w:r>
        <w:rPr>
          <w:rFonts w:cs="Times New Roman"/>
          <w14:ligatures w14:val="none"/>
        </w:rPr>
        <w:t xml:space="preserve">В solution1 целевая частота такта – 6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 xml:space="preserve">, а расчётная – 4,333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 xml:space="preserve">. В solution2 целевая частота такта – 10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 xml:space="preserve">, расчётная – 8,631 </w:t>
      </w:r>
      <w:proofErr w:type="spellStart"/>
      <w:r>
        <w:rPr>
          <w:rFonts w:cs="Times New Roman"/>
          <w14:ligatures w14:val="none"/>
        </w:rPr>
        <w:t>нс</w:t>
      </w:r>
      <w:proofErr w:type="spellEnd"/>
      <w:r>
        <w:rPr>
          <w:rFonts w:cs="Times New Roman"/>
          <w14:ligatures w14:val="none"/>
        </w:rPr>
        <w:t>.</w:t>
      </w:r>
      <w:r w:rsidR="00776215">
        <w:rPr>
          <w:rFonts w:cs="Times New Roman"/>
          <w14:ligatures w14:val="none"/>
        </w:rPr>
        <w:t xml:space="preserve"> Целевые частоты мы задали сами при создании решений.</w:t>
      </w:r>
    </w:p>
    <w:p w14:paraId="63150968" w14:textId="7256D2E6" w:rsidR="00776215" w:rsidRPr="00422E4C" w:rsidRDefault="00776215" w:rsidP="00FB0918">
      <w:pPr>
        <w:pStyle w:val="ae"/>
      </w:pPr>
      <w:r>
        <w:t xml:space="preserve">В разделе </w:t>
      </w:r>
      <w:r>
        <w:rPr>
          <w:lang w:val="en-US"/>
        </w:rPr>
        <w:t>Latency</w:t>
      </w:r>
      <w:r>
        <w:t xml:space="preserve"> в поле </w:t>
      </w:r>
      <w:r>
        <w:rPr>
          <w:lang w:val="en-US"/>
        </w:rPr>
        <w:t>Latency</w:t>
      </w:r>
      <w:r>
        <w:t xml:space="preserve"> </w:t>
      </w:r>
      <w:r w:rsidRPr="00776215">
        <w:t>(</w:t>
      </w:r>
      <w:r>
        <w:rPr>
          <w:lang w:val="en-US"/>
        </w:rPr>
        <w:t>cycles</w:t>
      </w:r>
      <w:r w:rsidRPr="00776215">
        <w:t>)</w:t>
      </w:r>
      <w:r>
        <w:t xml:space="preserve"> указано количество тактов от начала работы функции до её завершения (</w:t>
      </w:r>
      <w:r w:rsidRPr="00776215">
        <w:rPr>
          <w:i/>
          <w:iCs/>
          <w:lang w:val="en-US"/>
        </w:rPr>
        <w:t>AP</w:t>
      </w:r>
      <w:r w:rsidRPr="00776215">
        <w:rPr>
          <w:i/>
          <w:iCs/>
        </w:rPr>
        <w:t>_</w:t>
      </w:r>
      <w:r w:rsidRPr="00776215">
        <w:rPr>
          <w:i/>
          <w:iCs/>
          <w:lang w:val="en-US"/>
        </w:rPr>
        <w:t>DONE</w:t>
      </w:r>
      <w:r w:rsidRPr="00776215">
        <w:rPr>
          <w:i/>
          <w:iCs/>
        </w:rPr>
        <w:t>=1</w:t>
      </w:r>
      <w:r w:rsidRPr="00776215">
        <w:t>)</w:t>
      </w:r>
      <w:r>
        <w:t xml:space="preserve">. Для </w:t>
      </w:r>
      <w:r>
        <w:rPr>
          <w:lang w:val="en-US"/>
        </w:rPr>
        <w:t>solution</w:t>
      </w:r>
      <w:r w:rsidRPr="00776215">
        <w:t>1</w:t>
      </w:r>
      <w:r>
        <w:t xml:space="preserve"> это 10 тактов, для </w:t>
      </w:r>
      <w:r>
        <w:rPr>
          <w:lang w:val="en-US"/>
        </w:rPr>
        <w:t>solution</w:t>
      </w:r>
      <w:r w:rsidRPr="00776215">
        <w:t xml:space="preserve">2 – 7. </w:t>
      </w:r>
      <w:r>
        <w:t xml:space="preserve">Значения в полях </w:t>
      </w:r>
      <w:r>
        <w:rPr>
          <w:lang w:val="en-US"/>
        </w:rPr>
        <w:t>min</w:t>
      </w:r>
      <w:r w:rsidRPr="00776215">
        <w:t>/</w:t>
      </w:r>
      <w:r>
        <w:rPr>
          <w:lang w:val="en-US"/>
        </w:rPr>
        <w:t>max</w:t>
      </w:r>
      <w:r>
        <w:t xml:space="preserve"> совпадают, так как для обоих решений известно точное число тактов. </w:t>
      </w:r>
      <w:r>
        <w:rPr>
          <w:lang w:val="en-US"/>
        </w:rPr>
        <w:t>Latency</w:t>
      </w:r>
      <w:r w:rsidRPr="00776215">
        <w:t xml:space="preserve"> (</w:t>
      </w:r>
      <w:r>
        <w:rPr>
          <w:lang w:val="en-US"/>
        </w:rPr>
        <w:t>absolute</w:t>
      </w:r>
      <w:r w:rsidRPr="00776215">
        <w:t>)</w:t>
      </w:r>
      <w:r>
        <w:t xml:space="preserve"> – то же самое, но в </w:t>
      </w:r>
      <w:proofErr w:type="spellStart"/>
      <w:r>
        <w:t>нс</w:t>
      </w:r>
      <w:proofErr w:type="spellEnd"/>
      <w:r>
        <w:t>, при расчёте используются целевые частоты</w:t>
      </w:r>
      <w:r w:rsidRPr="00776215">
        <w:t xml:space="preserve">. </w:t>
      </w:r>
      <w:r>
        <w:t xml:space="preserve">Для </w:t>
      </w:r>
      <w:r>
        <w:rPr>
          <w:lang w:val="en-US"/>
        </w:rPr>
        <w:t>solution</w:t>
      </w:r>
      <w:r w:rsidRPr="00776215">
        <w:t>1</w:t>
      </w:r>
      <w:r>
        <w:t xml:space="preserve"> это </w:t>
      </w:r>
      <w:r w:rsidRPr="00A95F49">
        <w:t>6</w:t>
      </w:r>
      <w:r>
        <w:t>0</w:t>
      </w:r>
      <w:r w:rsidRPr="00A95F49">
        <w:t xml:space="preserve"> </w:t>
      </w:r>
      <w:proofErr w:type="spellStart"/>
      <w:r>
        <w:t>нс</w:t>
      </w:r>
      <w:proofErr w:type="spellEnd"/>
      <w:r>
        <w:t xml:space="preserve"> (10 тактов</w:t>
      </w:r>
      <w:r w:rsidR="00A95F49" w:rsidRPr="00A95F49">
        <w:t xml:space="preserve"> </w:t>
      </w:r>
      <w:r w:rsidR="00A95F49">
        <w:rPr>
          <w:lang w:val="en-US"/>
        </w:rPr>
        <w:t>X</w:t>
      </w:r>
      <w:r w:rsidR="00A95F49" w:rsidRPr="00A95F49">
        <w:t xml:space="preserve"> </w:t>
      </w:r>
      <w:r w:rsidR="00A95F49">
        <w:t xml:space="preserve">6 </w:t>
      </w:r>
      <w:proofErr w:type="spellStart"/>
      <w:r w:rsidR="00A95F49">
        <w:t>нс</w:t>
      </w:r>
      <w:proofErr w:type="spellEnd"/>
      <w:r w:rsidR="00A95F49">
        <w:t>)</w:t>
      </w:r>
      <w:r>
        <w:t xml:space="preserve">, для </w:t>
      </w:r>
      <w:r>
        <w:rPr>
          <w:lang w:val="en-US"/>
        </w:rPr>
        <w:t>solution</w:t>
      </w:r>
      <w:r w:rsidRPr="00776215">
        <w:t>2 – 7</w:t>
      </w:r>
      <w:r>
        <w:t xml:space="preserve">0 </w:t>
      </w:r>
      <w:proofErr w:type="spellStart"/>
      <w:r>
        <w:t>нс</w:t>
      </w:r>
      <w:proofErr w:type="spellEnd"/>
      <w:r w:rsidR="00A95F49">
        <w:t xml:space="preserve"> (7 тактов</w:t>
      </w:r>
      <w:r w:rsidR="00A95F49" w:rsidRPr="00A95F49">
        <w:t xml:space="preserve"> </w:t>
      </w:r>
      <w:r w:rsidR="00A95F49">
        <w:rPr>
          <w:lang w:val="en-US"/>
        </w:rPr>
        <w:t>X</w:t>
      </w:r>
      <w:r w:rsidR="00A95F49" w:rsidRPr="00A95F49">
        <w:t xml:space="preserve"> </w:t>
      </w:r>
      <w:r w:rsidR="00A95F49">
        <w:t xml:space="preserve">10 </w:t>
      </w:r>
      <w:proofErr w:type="spellStart"/>
      <w:r w:rsidR="00A95F49">
        <w:t>нс</w:t>
      </w:r>
      <w:proofErr w:type="spellEnd"/>
      <w:r w:rsidR="00A95F49">
        <w:t>)</w:t>
      </w:r>
      <w:r>
        <w:t xml:space="preserve">. </w:t>
      </w:r>
    </w:p>
    <w:p w14:paraId="4A9EF09E" w14:textId="73187058" w:rsidR="00C2235B" w:rsidRPr="007C2AF1" w:rsidRDefault="00C2235B" w:rsidP="00C2235B">
      <w:pPr>
        <w:pStyle w:val="ae"/>
      </w:pPr>
      <w:r>
        <w:lastRenderedPageBreak/>
        <w:t xml:space="preserve">Минимальный период времени между моментами подачи новых данных определяется характеристикой </w:t>
      </w:r>
      <w:r>
        <w:rPr>
          <w:lang w:val="en-US"/>
        </w:rPr>
        <w:t>Iteration</w:t>
      </w:r>
      <w:r w:rsidRPr="0048238D">
        <w:t xml:space="preserve"> </w:t>
      </w:r>
      <w:r>
        <w:rPr>
          <w:lang w:val="en-US"/>
        </w:rPr>
        <w:t>Interval</w:t>
      </w:r>
      <w:r w:rsidRPr="0048238D">
        <w:t xml:space="preserve">. </w:t>
      </w:r>
      <w:r>
        <w:t>Для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1 </w:t>
      </w:r>
      <w:r>
        <w:rPr>
          <w:lang w:val="en-US"/>
        </w:rPr>
        <w:t>Iteration</w:t>
      </w:r>
      <w:r w:rsidRPr="0048238D">
        <w:rPr>
          <w:lang w:val="en-US"/>
        </w:rPr>
        <w:t xml:space="preserve"> </w:t>
      </w:r>
      <w:r>
        <w:rPr>
          <w:lang w:val="en-US"/>
        </w:rPr>
        <w:t>Interval</w:t>
      </w:r>
      <w:r w:rsidRPr="0048238D">
        <w:rPr>
          <w:lang w:val="en-US"/>
        </w:rPr>
        <w:t xml:space="preserve"> </w:t>
      </w:r>
      <w:r>
        <w:t>составил</w:t>
      </w:r>
      <w:r w:rsidR="007C2AF1">
        <w:rPr>
          <w:lang w:val="en-US"/>
        </w:rPr>
        <w:t xml:space="preserve"> 11</w:t>
      </w:r>
      <w:r w:rsidR="007C2AF1" w:rsidRPr="007C2AF1">
        <w:rPr>
          <w:lang w:val="en-US"/>
        </w:rPr>
        <w:t xml:space="preserve"> </w:t>
      </w:r>
      <w:r w:rsidR="007C2AF1">
        <w:t>тактов</w:t>
      </w:r>
      <w:r w:rsidRPr="0048238D">
        <w:rPr>
          <w:lang w:val="en-US"/>
        </w:rPr>
        <w:t xml:space="preserve"> (</w:t>
      </w:r>
      <w:r w:rsidR="007C2AF1" w:rsidRPr="007C2AF1">
        <w:rPr>
          <w:lang w:val="en-US"/>
        </w:rPr>
        <w:t xml:space="preserve">11 </w:t>
      </w:r>
      <w:r w:rsidR="007C2AF1">
        <w:rPr>
          <w:lang w:val="en-US"/>
        </w:rPr>
        <w:t xml:space="preserve">X </w:t>
      </w:r>
      <w:r w:rsidR="007C2AF1" w:rsidRPr="007C2AF1">
        <w:rPr>
          <w:rFonts w:cs="Times New Roman"/>
          <w:lang w:val="en-US"/>
          <w14:ligatures w14:val="none"/>
        </w:rPr>
        <w:t>4,333</w:t>
      </w:r>
      <w:r w:rsidR="007C2AF1" w:rsidRPr="007C2AF1">
        <w:rPr>
          <w:lang w:val="en-US"/>
        </w:rPr>
        <w:t xml:space="preserve"> </w:t>
      </w:r>
      <w:proofErr w:type="spellStart"/>
      <w:r w:rsidR="007C2AF1">
        <w:t>нс</w:t>
      </w:r>
      <w:proofErr w:type="spellEnd"/>
      <w:r w:rsidR="007C2AF1" w:rsidRPr="007C2AF1">
        <w:rPr>
          <w:lang w:val="en-US"/>
        </w:rPr>
        <w:t xml:space="preserve"> = 47,663</w:t>
      </w:r>
      <w:r w:rsidRPr="0048238D">
        <w:rPr>
          <w:lang w:val="en-US"/>
        </w:rPr>
        <w:t xml:space="preserve"> </w:t>
      </w:r>
      <w:proofErr w:type="spellStart"/>
      <w:r>
        <w:t>нс</w:t>
      </w:r>
      <w:proofErr w:type="spellEnd"/>
      <w:r w:rsidRPr="0048238D">
        <w:rPr>
          <w:lang w:val="en-US"/>
        </w:rPr>
        <w:t>)</w:t>
      </w:r>
      <w:r w:rsidR="007C2AF1" w:rsidRPr="007C2AF1">
        <w:rPr>
          <w:lang w:val="en-US"/>
        </w:rPr>
        <w:t xml:space="preserve">. </w:t>
      </w:r>
      <w:r w:rsidR="007C2AF1">
        <w:t>Д</w:t>
      </w:r>
      <w:r>
        <w:t>ля</w:t>
      </w:r>
      <w:r w:rsidRPr="0048238D">
        <w:rPr>
          <w:lang w:val="en-US"/>
        </w:rPr>
        <w:t xml:space="preserve"> </w:t>
      </w:r>
      <w:r>
        <w:rPr>
          <w:lang w:val="en-US"/>
        </w:rPr>
        <w:t>Solution</w:t>
      </w:r>
      <w:r w:rsidRPr="0048238D">
        <w:rPr>
          <w:lang w:val="en-US"/>
        </w:rPr>
        <w:t xml:space="preserve"> 2 </w:t>
      </w:r>
      <w:r>
        <w:rPr>
          <w:lang w:val="en-US"/>
        </w:rPr>
        <w:t>Iteration Interval</w:t>
      </w:r>
      <w:r w:rsidRPr="0048238D">
        <w:rPr>
          <w:lang w:val="en-US"/>
        </w:rPr>
        <w:t xml:space="preserve"> </w:t>
      </w:r>
      <w:r>
        <w:t>составил</w:t>
      </w:r>
      <w:r>
        <w:rPr>
          <w:lang w:val="en-US"/>
        </w:rPr>
        <w:t xml:space="preserve"> </w:t>
      </w:r>
      <w:r w:rsidR="007C2AF1" w:rsidRPr="007C2AF1">
        <w:rPr>
          <w:lang w:val="en-US"/>
        </w:rPr>
        <w:t>8</w:t>
      </w:r>
      <w:r w:rsidRPr="0048238D">
        <w:rPr>
          <w:lang w:val="en-US"/>
        </w:rPr>
        <w:t xml:space="preserve"> </w:t>
      </w:r>
      <w:r w:rsidR="007C2AF1">
        <w:t>тактов</w:t>
      </w:r>
      <w:r w:rsidR="007C2AF1" w:rsidRPr="007C2AF1">
        <w:rPr>
          <w:lang w:val="en-US"/>
        </w:rPr>
        <w:t xml:space="preserve"> </w:t>
      </w:r>
      <w:r w:rsidRPr="0048238D">
        <w:rPr>
          <w:lang w:val="en-US"/>
        </w:rPr>
        <w:t>(</w:t>
      </w:r>
      <w:r w:rsidR="007C2AF1" w:rsidRPr="007C2AF1">
        <w:rPr>
          <w:lang w:val="en-US"/>
        </w:rPr>
        <w:t xml:space="preserve">8 </w:t>
      </w:r>
      <w:r w:rsidR="007C2AF1">
        <w:rPr>
          <w:lang w:val="en-US"/>
        </w:rPr>
        <w:t>X 8,631</w:t>
      </w:r>
      <w:r>
        <w:rPr>
          <w:lang w:val="en-US"/>
        </w:rPr>
        <w:t xml:space="preserve"> </w:t>
      </w:r>
      <w:proofErr w:type="spellStart"/>
      <w:r>
        <w:t>нс</w:t>
      </w:r>
      <w:proofErr w:type="spellEnd"/>
      <w:r w:rsidR="007C2AF1" w:rsidRPr="007C2AF1">
        <w:rPr>
          <w:lang w:val="en-US"/>
        </w:rPr>
        <w:t xml:space="preserve"> = 69,048 </w:t>
      </w:r>
      <w:proofErr w:type="spellStart"/>
      <w:r w:rsidR="007C2AF1">
        <w:t>нс</w:t>
      </w:r>
      <w:proofErr w:type="spellEnd"/>
      <w:r w:rsidRPr="0048238D">
        <w:rPr>
          <w:lang w:val="en-US"/>
        </w:rPr>
        <w:t>)</w:t>
      </w:r>
      <w:r w:rsidRPr="00B204E7">
        <w:rPr>
          <w:lang w:val="en-US"/>
        </w:rPr>
        <w:t>.</w:t>
      </w:r>
      <w:r w:rsidR="00E14638" w:rsidRPr="00E14638">
        <w:rPr>
          <w:lang w:val="en-US"/>
        </w:rPr>
        <w:t xml:space="preserve"> </w:t>
      </w:r>
      <w:r w:rsidR="00E14638">
        <w:t>Наименьший</w:t>
      </w:r>
      <w:r w:rsidR="00E14638" w:rsidRPr="007C2AF1">
        <w:t xml:space="preserve"> </w:t>
      </w:r>
      <w:r w:rsidR="00E14638">
        <w:rPr>
          <w:lang w:val="en-US"/>
        </w:rPr>
        <w:t>II</w:t>
      </w:r>
      <w:r w:rsidR="00E14638" w:rsidRPr="007C2AF1">
        <w:t xml:space="preserve"> </w:t>
      </w:r>
      <w:r w:rsidR="00E14638">
        <w:t>в</w:t>
      </w:r>
      <w:r w:rsidR="00E14638" w:rsidRPr="007C2AF1">
        <w:t xml:space="preserve"> </w:t>
      </w:r>
      <w:r w:rsidR="00E14638">
        <w:t>тактах</w:t>
      </w:r>
      <w:r w:rsidR="00E14638" w:rsidRPr="007C2AF1">
        <w:t xml:space="preserve"> </w:t>
      </w:r>
      <w:r w:rsidR="00E14638">
        <w:t>имеет</w:t>
      </w:r>
      <w:r w:rsidR="00E14638" w:rsidRPr="007C2AF1">
        <w:t xml:space="preserve"> </w:t>
      </w:r>
      <w:r w:rsidR="00E14638">
        <w:rPr>
          <w:lang w:val="en-US"/>
        </w:rPr>
        <w:t>Solution</w:t>
      </w:r>
      <w:r w:rsidR="00477EE9">
        <w:t xml:space="preserve"> </w:t>
      </w:r>
      <w:r w:rsidR="00E14638" w:rsidRPr="007C2AF1">
        <w:t xml:space="preserve">2, </w:t>
      </w:r>
      <w:r w:rsidR="007C2AF1">
        <w:t xml:space="preserve">а </w:t>
      </w:r>
      <w:r w:rsidR="00E14638">
        <w:t>в</w:t>
      </w:r>
      <w:r w:rsidR="00E14638" w:rsidRPr="007C2AF1">
        <w:t xml:space="preserve"> </w:t>
      </w:r>
      <w:proofErr w:type="spellStart"/>
      <w:r w:rsidR="00E14638">
        <w:t>нс</w:t>
      </w:r>
      <w:proofErr w:type="spellEnd"/>
      <w:r w:rsidR="00E14638" w:rsidRPr="007C2AF1">
        <w:t xml:space="preserve"> </w:t>
      </w:r>
      <w:r w:rsidR="00E14638">
        <w:rPr>
          <w:lang w:val="en-US"/>
        </w:rPr>
        <w:t>Solution</w:t>
      </w:r>
      <w:r w:rsidR="00E14638" w:rsidRPr="007C2AF1">
        <w:t>1</w:t>
      </w:r>
      <w:r w:rsidR="00477EE9">
        <w:t>.</w:t>
      </w:r>
    </w:p>
    <w:p w14:paraId="44DBCB2D" w14:textId="328511FD" w:rsidR="00085738" w:rsidRPr="00085738" w:rsidRDefault="00085738" w:rsidP="00C2235B">
      <w:pPr>
        <w:pStyle w:val="ae"/>
      </w:pPr>
      <w:r>
        <w:t xml:space="preserve">Большее быстродействие обеспечивает </w:t>
      </w:r>
      <w:r>
        <w:rPr>
          <w:lang w:val="en-US"/>
        </w:rPr>
        <w:t>Solution</w:t>
      </w:r>
      <w:r w:rsidRPr="00085738">
        <w:t xml:space="preserve"> 1</w:t>
      </w:r>
      <w:r>
        <w:t xml:space="preserve">, </w:t>
      </w:r>
      <w:r w:rsidRPr="00085738">
        <w:t>~</w:t>
      </w:r>
      <w:r w:rsidR="00477EE9">
        <w:t>47</w:t>
      </w:r>
      <w:r>
        <w:t xml:space="preserve"> </w:t>
      </w:r>
      <w:proofErr w:type="spellStart"/>
      <w:r>
        <w:t>нс</w:t>
      </w:r>
      <w:proofErr w:type="spellEnd"/>
      <w:r>
        <w:t xml:space="preserve"> против </w:t>
      </w:r>
      <w:r w:rsidRPr="00085738">
        <w:t>~</w:t>
      </w:r>
      <w:r w:rsidR="00477EE9">
        <w:t>69</w:t>
      </w:r>
      <w:r>
        <w:t xml:space="preserve"> </w:t>
      </w:r>
      <w:proofErr w:type="spellStart"/>
      <w:r>
        <w:t>нс</w:t>
      </w:r>
      <w:proofErr w:type="spellEnd"/>
      <w:r>
        <w:t xml:space="preserve"> у </w:t>
      </w:r>
      <w:r>
        <w:rPr>
          <w:lang w:val="en-US"/>
        </w:rPr>
        <w:t>Solution</w:t>
      </w:r>
      <w:r w:rsidRPr="00085738">
        <w:t xml:space="preserve"> 2</w:t>
      </w:r>
      <w:r w:rsidR="00477EE9">
        <w:t>, р</w:t>
      </w:r>
      <w:r>
        <w:t xml:space="preserve">азница в </w:t>
      </w:r>
      <w:r w:rsidR="00477EE9">
        <w:t>22</w:t>
      </w:r>
      <w:r>
        <w:t xml:space="preserve"> </w:t>
      </w:r>
      <w:proofErr w:type="spellStart"/>
      <w:r>
        <w:t>нс</w:t>
      </w:r>
      <w:proofErr w:type="spellEnd"/>
      <w:r w:rsidR="00477EE9">
        <w:t xml:space="preserve"> (</w:t>
      </w:r>
      <w:r w:rsidR="00477EE9" w:rsidRPr="00477EE9">
        <w:t>~31%</w:t>
      </w:r>
      <w:r w:rsidR="00477EE9">
        <w:t>)</w:t>
      </w:r>
      <w:r>
        <w:t>.</w:t>
      </w:r>
    </w:p>
    <w:p w14:paraId="36E64CE7" w14:textId="2630E643" w:rsidR="00611ED9" w:rsidRDefault="008D1EC9" w:rsidP="00477EE9">
      <w:pPr>
        <w:pStyle w:val="ae"/>
      </w:pPr>
      <w:r>
        <w:t xml:space="preserve">Меньших аппаратных затрат требует </w:t>
      </w:r>
      <w:r w:rsidR="00477EE9">
        <w:rPr>
          <w:lang w:val="en-US"/>
        </w:rPr>
        <w:t>Solution</w:t>
      </w:r>
      <w:r w:rsidR="00477EE9" w:rsidRPr="00477EE9">
        <w:t xml:space="preserve"> 2</w:t>
      </w:r>
      <w:r>
        <w:t>. Второму решению требуется на 18</w:t>
      </w:r>
      <w:r w:rsidRPr="008D1EC9">
        <w:t xml:space="preserve"> </w:t>
      </w:r>
      <w:r>
        <w:rPr>
          <w:lang w:val="en-US"/>
        </w:rPr>
        <w:t>FF</w:t>
      </w:r>
      <w:r>
        <w:t xml:space="preserve"> (</w:t>
      </w:r>
      <w:r w:rsidRPr="008D1EC9">
        <w:t>~</w:t>
      </w:r>
      <w:r>
        <w:t xml:space="preserve">30%) и на 4 </w:t>
      </w:r>
      <w:r>
        <w:rPr>
          <w:lang w:val="en-US"/>
        </w:rPr>
        <w:t>LUT</w:t>
      </w:r>
      <w:r w:rsidRPr="008D1EC9">
        <w:t xml:space="preserve"> (~3%) </w:t>
      </w:r>
      <w:r w:rsidR="001D7E7E">
        <w:t>меньше,</w:t>
      </w:r>
      <w:r>
        <w:t xml:space="preserve"> чем первому.</w:t>
      </w:r>
    </w:p>
    <w:p w14:paraId="3CFE6C43" w14:textId="5645718D" w:rsidR="00477EE9" w:rsidRPr="002F5F32" w:rsidRDefault="00477EE9" w:rsidP="00477EE9">
      <w:pPr>
        <w:pStyle w:val="ae"/>
      </w:pPr>
      <w:r>
        <w:rPr>
          <w:lang w:val="en-US"/>
        </w:rPr>
        <w:t>Solution</w:t>
      </w:r>
      <w:r>
        <w:t xml:space="preserve"> 1 быстрее примерно на </w:t>
      </w:r>
      <w:r w:rsidRPr="00477EE9">
        <w:t>30%</w:t>
      </w:r>
      <w:r>
        <w:t xml:space="preserve">, но при этом дороже </w:t>
      </w:r>
      <w:r>
        <w:rPr>
          <w:lang w:val="en-US"/>
        </w:rPr>
        <w:t>Solution</w:t>
      </w:r>
      <w:r w:rsidRPr="00477EE9">
        <w:t xml:space="preserve"> 2</w:t>
      </w:r>
      <w:r>
        <w:t xml:space="preserve"> по аппаратным затратам на те же </w:t>
      </w:r>
      <w:r w:rsidRPr="00477EE9">
        <w:t>30%</w:t>
      </w:r>
      <w:r>
        <w:t>. Учитывая</w:t>
      </w:r>
      <w:r w:rsidRPr="002F5F32">
        <w:t>,</w:t>
      </w:r>
      <w:r>
        <w:t xml:space="preserve"> что аппаратные расходы невелики, лучшим решением кажется </w:t>
      </w:r>
      <w:r>
        <w:rPr>
          <w:lang w:val="en-US"/>
        </w:rPr>
        <w:t>Solution</w:t>
      </w:r>
      <w:r w:rsidRPr="002F5F32">
        <w:t xml:space="preserve"> 1</w:t>
      </w:r>
      <w:r>
        <w:t>.</w:t>
      </w:r>
      <w:r w:rsidR="002F5F32">
        <w:t xml:space="preserve"> Также в его пользу говорит </w:t>
      </w:r>
      <w:proofErr w:type="spellStart"/>
      <w:r w:rsidR="002F5F32">
        <w:t>б</w:t>
      </w:r>
      <w:r w:rsidR="00A51D7C" w:rsidRPr="00A51D7C">
        <w:t>о́</w:t>
      </w:r>
      <w:r w:rsidR="002F5F32">
        <w:t>льший</w:t>
      </w:r>
      <w:proofErr w:type="spellEnd"/>
      <w:r w:rsidR="002F5F32">
        <w:t xml:space="preserve"> запас по таймингам (</w:t>
      </w:r>
      <w:r w:rsidR="002F5F32" w:rsidRPr="002F5F32">
        <w:t>1,7</w:t>
      </w:r>
      <w:r w:rsidR="002F5F32">
        <w:t xml:space="preserve"> </w:t>
      </w:r>
      <w:proofErr w:type="spellStart"/>
      <w:r w:rsidR="002F5F32">
        <w:t>нс</w:t>
      </w:r>
      <w:proofErr w:type="spellEnd"/>
      <w:r w:rsidR="002F5F32">
        <w:t xml:space="preserve"> против </w:t>
      </w:r>
      <w:r w:rsidR="002F5F32" w:rsidRPr="002F5F32">
        <w:t>1,4</w:t>
      </w:r>
      <w:r w:rsidR="002F5F32">
        <w:t xml:space="preserve"> </w:t>
      </w:r>
      <w:proofErr w:type="spellStart"/>
      <w:r w:rsidR="002F5F32">
        <w:t>нс</w:t>
      </w:r>
      <w:proofErr w:type="spellEnd"/>
      <w:r w:rsidR="002F5F32">
        <w:t xml:space="preserve"> у </w:t>
      </w:r>
      <w:r w:rsidR="002F5F32">
        <w:rPr>
          <w:lang w:val="en-US"/>
        </w:rPr>
        <w:t>Solution</w:t>
      </w:r>
      <w:r w:rsidR="002F5F32" w:rsidRPr="002F5F32">
        <w:t xml:space="preserve"> 2)</w:t>
      </w:r>
      <w:r w:rsidR="002F5F32">
        <w:t>.</w:t>
      </w:r>
    </w:p>
    <w:p w14:paraId="4039B46A" w14:textId="00CB0DD8" w:rsidR="00C52A97" w:rsidRDefault="00C52A97"/>
    <w:p w14:paraId="1A2050C5" w14:textId="47AC5539" w:rsidR="00C52A97" w:rsidRDefault="00C52A97"/>
    <w:p w14:paraId="4BEB20EF" w14:textId="77777777" w:rsidR="00C52A97" w:rsidRDefault="00C52A97"/>
    <w:p w14:paraId="08DEC7F3" w14:textId="394E45D9" w:rsidR="00C52A97" w:rsidRDefault="00C52A97"/>
    <w:sectPr w:rsidR="00C52A97" w:rsidSect="00C2235B">
      <w:footerReference w:type="default" r:id="rId3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11A9D" w14:textId="77777777" w:rsidR="00552A1E" w:rsidRDefault="00552A1E">
      <w:pPr>
        <w:spacing w:after="0" w:line="240" w:lineRule="auto"/>
      </w:pPr>
      <w:r>
        <w:separator/>
      </w:r>
    </w:p>
  </w:endnote>
  <w:endnote w:type="continuationSeparator" w:id="0">
    <w:p w14:paraId="7184A6E5" w14:textId="77777777" w:rsidR="00552A1E" w:rsidRDefault="00552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F3CF8" w14:textId="77777777" w:rsidR="00552A1E" w:rsidRDefault="00552A1E">
      <w:pPr>
        <w:spacing w:after="0" w:line="240" w:lineRule="auto"/>
      </w:pPr>
      <w:r>
        <w:separator/>
      </w:r>
    </w:p>
  </w:footnote>
  <w:footnote w:type="continuationSeparator" w:id="0">
    <w:p w14:paraId="5269E42B" w14:textId="77777777" w:rsidR="00552A1E" w:rsidRDefault="00552A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61CAC"/>
    <w:rsid w:val="00085738"/>
    <w:rsid w:val="000C6835"/>
    <w:rsid w:val="00103E14"/>
    <w:rsid w:val="00190A35"/>
    <w:rsid w:val="001D7E7E"/>
    <w:rsid w:val="001F6475"/>
    <w:rsid w:val="00205B02"/>
    <w:rsid w:val="002769E2"/>
    <w:rsid w:val="002B2E11"/>
    <w:rsid w:val="002F5F32"/>
    <w:rsid w:val="0037204B"/>
    <w:rsid w:val="003A69CE"/>
    <w:rsid w:val="003A796F"/>
    <w:rsid w:val="003C5E1C"/>
    <w:rsid w:val="0041010E"/>
    <w:rsid w:val="00422E4C"/>
    <w:rsid w:val="00476283"/>
    <w:rsid w:val="00477EE9"/>
    <w:rsid w:val="0048156D"/>
    <w:rsid w:val="00487BB8"/>
    <w:rsid w:val="0052690E"/>
    <w:rsid w:val="00552A1E"/>
    <w:rsid w:val="00583784"/>
    <w:rsid w:val="005B0BFA"/>
    <w:rsid w:val="005C7FAE"/>
    <w:rsid w:val="00611ED9"/>
    <w:rsid w:val="00637DC6"/>
    <w:rsid w:val="006B15C6"/>
    <w:rsid w:val="00762CB5"/>
    <w:rsid w:val="00776215"/>
    <w:rsid w:val="00797B3C"/>
    <w:rsid w:val="007C2AF1"/>
    <w:rsid w:val="0082331C"/>
    <w:rsid w:val="00840B5C"/>
    <w:rsid w:val="008B7D22"/>
    <w:rsid w:val="008D1EC9"/>
    <w:rsid w:val="009240D6"/>
    <w:rsid w:val="00953FB1"/>
    <w:rsid w:val="009729D2"/>
    <w:rsid w:val="009B1EC6"/>
    <w:rsid w:val="00A03763"/>
    <w:rsid w:val="00A12001"/>
    <w:rsid w:val="00A51D7C"/>
    <w:rsid w:val="00A61579"/>
    <w:rsid w:val="00A95F49"/>
    <w:rsid w:val="00AA343F"/>
    <w:rsid w:val="00AA56DF"/>
    <w:rsid w:val="00B650D0"/>
    <w:rsid w:val="00BD6C03"/>
    <w:rsid w:val="00C2235B"/>
    <w:rsid w:val="00C52A97"/>
    <w:rsid w:val="00E144F9"/>
    <w:rsid w:val="00E14638"/>
    <w:rsid w:val="00E22D15"/>
    <w:rsid w:val="00E32E2F"/>
    <w:rsid w:val="00E46C50"/>
    <w:rsid w:val="00F12791"/>
    <w:rsid w:val="00FB0918"/>
    <w:rsid w:val="00FB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35B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fontTable" Target="fontTable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93C829-C249-49FB-A24B-7F9B93A70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26</Pages>
  <Words>2349</Words>
  <Characters>13395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Артём Тищенко</cp:lastModifiedBy>
  <cp:revision>19</cp:revision>
  <dcterms:created xsi:type="dcterms:W3CDTF">2025-09-05T18:34:00Z</dcterms:created>
  <dcterms:modified xsi:type="dcterms:W3CDTF">2025-10-27T19:41:00Z</dcterms:modified>
</cp:coreProperties>
</file>